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631" w:rsidRPr="00C64631" w:rsidRDefault="00C64631" w:rsidP="00C64631">
      <w:pPr>
        <w:spacing w:before="100" w:beforeAutospacing="1" w:after="330" w:line="300" w:lineRule="atLeast"/>
        <w:outlineLvl w:val="0"/>
        <w:rPr>
          <w:rFonts w:ascii="Calibri" w:eastAsia="Times New Roman" w:hAnsi="Calibri" w:cs="Calibri"/>
          <w:b/>
          <w:bCs/>
          <w:caps/>
          <w:color w:val="202731"/>
          <w:kern w:val="36"/>
          <w:sz w:val="36"/>
          <w:szCs w:val="36"/>
          <w:lang w:eastAsia="ru-RU"/>
        </w:rPr>
      </w:pPr>
      <w:r w:rsidRPr="00C64631">
        <w:rPr>
          <w:rFonts w:ascii="Calibri" w:eastAsia="Times New Roman" w:hAnsi="Calibri" w:cs="Calibri"/>
          <w:b/>
          <w:bCs/>
          <w:caps/>
          <w:color w:val="202731"/>
          <w:kern w:val="36"/>
          <w:sz w:val="36"/>
          <w:szCs w:val="36"/>
          <w:lang w:eastAsia="ru-RU"/>
        </w:rPr>
        <w:t>Апелляция</w:t>
      </w:r>
    </w:p>
    <w:p w:rsidR="00C64631" w:rsidRPr="00C64631" w:rsidRDefault="00C64631" w:rsidP="00C64631">
      <w:pPr>
        <w:spacing w:after="0" w:line="336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bookmarkStart w:id="0" w:name="_GoBack"/>
      <w:bookmarkEnd w:id="0"/>
    </w:p>
    <w:p w:rsidR="00C64631" w:rsidRPr="00C64631" w:rsidRDefault="00C64631" w:rsidP="00C64631">
      <w:pPr>
        <w:spacing w:after="240" w:line="336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C6463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Участники ГИА 9 вправе подать </w:t>
      </w:r>
      <w:hyperlink r:id="rId5" w:tgtFrame="_blank" w:history="1">
        <w:r w:rsidRPr="00C64631">
          <w:rPr>
            <w:rFonts w:ascii="Verdana" w:eastAsia="Times New Roman" w:hAnsi="Verdana" w:cs="Times New Roman"/>
            <w:color w:val="0071BB"/>
            <w:sz w:val="18"/>
            <w:szCs w:val="18"/>
            <w:u w:val="single"/>
            <w:lang w:eastAsia="ru-RU"/>
          </w:rPr>
          <w:t>апелляцию</w:t>
        </w:r>
      </w:hyperlink>
      <w:r w:rsidRPr="00C6463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как по процедуре проведения экзаменов, так и о несогласии с полученными результатами в </w:t>
      </w:r>
      <w:hyperlink r:id="rId6" w:tgtFrame="_blank" w:history="1">
        <w:r w:rsidRPr="00C64631">
          <w:rPr>
            <w:rFonts w:ascii="Verdana" w:eastAsia="Times New Roman" w:hAnsi="Verdana" w:cs="Times New Roman"/>
            <w:color w:val="0071BB"/>
            <w:sz w:val="18"/>
            <w:szCs w:val="18"/>
            <w:u w:val="single"/>
            <w:lang w:eastAsia="ru-RU"/>
          </w:rPr>
          <w:t>конфликтную комиссию</w:t>
        </w:r>
      </w:hyperlink>
      <w:r w:rsidRPr="00C6463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. </w:t>
      </w:r>
      <w:r w:rsidRPr="00C6463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C6463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 xml:space="preserve">Конфликтная комиссия: </w:t>
      </w:r>
    </w:p>
    <w:p w:rsidR="00C64631" w:rsidRPr="00C64631" w:rsidRDefault="00C64631" w:rsidP="00C64631">
      <w:pPr>
        <w:numPr>
          <w:ilvl w:val="0"/>
          <w:numId w:val="1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proofErr w:type="gramStart"/>
      <w:r w:rsidRPr="00C6463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принимает</w:t>
      </w:r>
      <w:proofErr w:type="gramEnd"/>
      <w:r w:rsidRPr="00C6463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и рассматривает апелляции обучающихся по вопросам нарушения установленного порядка проведения ГИА, а также о несогласии с выставленными баллами; принимает по результатам рассмотрения апелляции решение об удовлетворении или отклонении апелляции обучающегося; </w:t>
      </w:r>
    </w:p>
    <w:p w:rsidR="00C64631" w:rsidRPr="00C64631" w:rsidRDefault="00C64631" w:rsidP="00C64631">
      <w:pPr>
        <w:numPr>
          <w:ilvl w:val="0"/>
          <w:numId w:val="1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proofErr w:type="gramStart"/>
      <w:r w:rsidRPr="00C6463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информирует</w:t>
      </w:r>
      <w:proofErr w:type="gramEnd"/>
      <w:r w:rsidRPr="00C6463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обучающегося, подавшего апелляцию, и (или) его родителей (законных представителей), а также ГЭК о принятом решении. </w:t>
      </w:r>
    </w:p>
    <w:p w:rsidR="00C64631" w:rsidRPr="00C64631" w:rsidRDefault="00C64631" w:rsidP="00C64631">
      <w:pPr>
        <w:spacing w:after="240" w:line="336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C6463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 xml:space="preserve">Не рассматриваются апелляции по вопросам: </w:t>
      </w:r>
    </w:p>
    <w:p w:rsidR="00C64631" w:rsidRPr="00C64631" w:rsidRDefault="00C64631" w:rsidP="00C64631">
      <w:pPr>
        <w:numPr>
          <w:ilvl w:val="0"/>
          <w:numId w:val="2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proofErr w:type="gramStart"/>
      <w:r w:rsidRPr="00C6463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содержания</w:t>
      </w:r>
      <w:proofErr w:type="gramEnd"/>
      <w:r w:rsidRPr="00C6463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и структуры экзаменационных материалов по учебным предметам; </w:t>
      </w:r>
    </w:p>
    <w:p w:rsidR="00C64631" w:rsidRPr="00C64631" w:rsidRDefault="00C64631" w:rsidP="00C64631">
      <w:pPr>
        <w:numPr>
          <w:ilvl w:val="0"/>
          <w:numId w:val="2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proofErr w:type="gramStart"/>
      <w:r w:rsidRPr="00C6463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связанным</w:t>
      </w:r>
      <w:proofErr w:type="gramEnd"/>
      <w:r w:rsidRPr="00C6463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с нарушением самими участниками ГИА 9 требований порядка проведения государственной итоговой аттестации; </w:t>
      </w:r>
    </w:p>
    <w:p w:rsidR="00C64631" w:rsidRPr="00C64631" w:rsidRDefault="00C64631" w:rsidP="00C64631">
      <w:pPr>
        <w:numPr>
          <w:ilvl w:val="0"/>
          <w:numId w:val="2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proofErr w:type="gramStart"/>
      <w:r w:rsidRPr="00C6463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связанным</w:t>
      </w:r>
      <w:proofErr w:type="gramEnd"/>
      <w:r w:rsidRPr="00C6463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с выполнением заданий экзаменационной работы с кратким ответом; </w:t>
      </w:r>
    </w:p>
    <w:p w:rsidR="00C64631" w:rsidRPr="00C64631" w:rsidRDefault="00C64631" w:rsidP="00C64631">
      <w:pPr>
        <w:numPr>
          <w:ilvl w:val="0"/>
          <w:numId w:val="2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proofErr w:type="gramStart"/>
      <w:r w:rsidRPr="00C6463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неправильного</w:t>
      </w:r>
      <w:proofErr w:type="gramEnd"/>
      <w:r w:rsidRPr="00C6463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оформления экзаменационной работы. </w:t>
      </w:r>
    </w:p>
    <w:p w:rsidR="00C64631" w:rsidRPr="00C64631" w:rsidRDefault="00C64631" w:rsidP="00C64631">
      <w:pPr>
        <w:spacing w:after="240" w:line="336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C64631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Апелляцию о нарушении установленного порядка проведения ГИА</w:t>
      </w:r>
      <w:r w:rsidRPr="00C6463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обучающийся подает в день проведения экзамена по соответствующему учебному предмету уполномоченному представителю ГЭК, не покидая ППЭ. </w:t>
      </w:r>
      <w:r w:rsidRPr="00C6463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C6463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 xml:space="preserve">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 помощь обучающимся с ограниченными возможностями здоровья. </w:t>
      </w:r>
      <w:r w:rsidRPr="00C6463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C6463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 xml:space="preserve">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конфликтную комиссию. </w:t>
      </w:r>
      <w:r w:rsidRPr="00C6463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C6463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 xml:space="preserve">При рассмотрении апелляции о нарушении установленного порядка проведения ГИА </w:t>
      </w:r>
      <w:r w:rsidRPr="00C6463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lastRenderedPageBreak/>
        <w:t xml:space="preserve">конфликтная комиссия рассматривает апелляцию, заключение о результатах проверки и выносит одно из решений: </w:t>
      </w:r>
    </w:p>
    <w:p w:rsidR="00C64631" w:rsidRPr="00C64631" w:rsidRDefault="00C64631" w:rsidP="00C64631">
      <w:pPr>
        <w:numPr>
          <w:ilvl w:val="0"/>
          <w:numId w:val="3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proofErr w:type="gramStart"/>
      <w:r w:rsidRPr="00C6463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об</w:t>
      </w:r>
      <w:proofErr w:type="gramEnd"/>
      <w:r w:rsidRPr="00C6463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отклонении апелляции; </w:t>
      </w:r>
    </w:p>
    <w:p w:rsidR="00C64631" w:rsidRPr="00C64631" w:rsidRDefault="00C64631" w:rsidP="00C64631">
      <w:pPr>
        <w:numPr>
          <w:ilvl w:val="0"/>
          <w:numId w:val="3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proofErr w:type="gramStart"/>
      <w:r w:rsidRPr="00C6463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об</w:t>
      </w:r>
      <w:proofErr w:type="gramEnd"/>
      <w:r w:rsidRPr="00C6463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удовлетворении апелляции. </w:t>
      </w:r>
    </w:p>
    <w:p w:rsidR="001D536D" w:rsidRDefault="00C64631" w:rsidP="00C64631">
      <w:r w:rsidRPr="00C6463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ГИА. </w:t>
      </w:r>
      <w:r w:rsidRPr="00C6463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C6463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C64631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Апелляцию о несогласии с выставленными баллами</w:t>
      </w:r>
      <w:r w:rsidRPr="00C6463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обучающиеся подают непосредственно в конфликтную комиссию или в образовательную организацию, в которой они были допущены в установленном порядке к ГИА. Руководитель образовательной организации, принявший апелляцию, незамедлительно передает ее в конфликтную комиссию. </w:t>
      </w:r>
      <w:r w:rsidRPr="00C6463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C6463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 xml:space="preserve">Апелляция о несогласии с выставленными баллами подается в течение двух рабочих дней со дня объявления результатов ГИА по соответствующему учебному предмету. </w:t>
      </w:r>
      <w:r w:rsidRPr="00C6463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C6463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 xml:space="preserve">По решению органа исполнительной власти субъекта Российской Федерации, осуществляющего государственное управление в сфере образования, учредителя, загранучреждения подача и (или) рассмотрение апелляций организуется с использованием информационно-коммуникационных технологий при условии соблюдения требований законодательства Российской Федерации в области защиты персональных данных. </w:t>
      </w:r>
      <w:r w:rsidRPr="00C6463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C6463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 xml:space="preserve">Обучающиеся и их родители (законные представители) заблаговременно информируются о времени и месте рассмотрения апелляций. </w:t>
      </w:r>
      <w:r w:rsidRPr="00C6463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C6463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 xml:space="preserve">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 </w:t>
      </w:r>
      <w:r w:rsidRPr="00C6463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C6463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 xml:space="preserve">Указанные материалы предъявляются обучающемуся (при его участии в рассмотрении апелляции). </w:t>
      </w:r>
      <w:r w:rsidRPr="00C6463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C6463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 xml:space="preserve">Обучающийся (для обучающихся, не достигших возраста 14 лет, –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 (в случае его участия в рассмотрении апелляции). </w:t>
      </w:r>
      <w:r w:rsidRPr="00C6463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C6463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 xml:space="preserve">При возникновении спорных вопросов по оцениванию экзаменационной работы конфликтная комиссия привлекает к рассмотрению апелляции экспертов по соответствующему учебному предмету, ранее не проверявших данную экзаменационную работу. </w:t>
      </w:r>
      <w:r w:rsidRPr="00C6463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C6463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 xml:space="preserve">В случае если эксперты не дают однозначный ответ о правильности оценивания экзаменационной работы обучающегося, конфликтная комиссия обращается в Комиссию по разработке КИМ по соответствующему учебному предмету с запросом о разъяснениях по содержанию заданий КИМ, по критериям оценивания. </w:t>
      </w:r>
      <w:r w:rsidRPr="00C6463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C6463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 xml:space="preserve"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баллов. </w:t>
      </w:r>
      <w:r w:rsidRPr="00C6463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C6463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 xml:space="preserve"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 </w:t>
      </w:r>
      <w:r w:rsidRPr="00C6463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C6463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 xml:space="preserve">После утверждения результаты ГИА передаются в образовательные организации, органы </w:t>
      </w:r>
      <w:r w:rsidRPr="00C6463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lastRenderedPageBreak/>
        <w:t>местного самоуправления, загранучреждениям и учредителям для ознакомления обучающихся с полученными ими результатами.</w:t>
      </w:r>
    </w:p>
    <w:sectPr w:rsidR="001D5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42E15"/>
    <w:multiLevelType w:val="multilevel"/>
    <w:tmpl w:val="5060F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0C0A27"/>
    <w:multiLevelType w:val="multilevel"/>
    <w:tmpl w:val="429A9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235CB0"/>
    <w:multiLevelType w:val="multilevel"/>
    <w:tmpl w:val="2D5EF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A7D"/>
    <w:rsid w:val="001D536D"/>
    <w:rsid w:val="00C64631"/>
    <w:rsid w:val="00E750F0"/>
    <w:rsid w:val="00E7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5F1ED-E5DB-4C62-9E02-2A6E7E17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1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a.edu.ru/ru/main/brief-glossary/" TargetMode="External"/><Relationship Id="rId5" Type="http://schemas.openxmlformats.org/officeDocument/2006/relationships/hyperlink" Target="http://gia.edu.ru/ru/main/brief-glossar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820</Words>
  <Characters>4680</Characters>
  <Application>Microsoft Office Word</Application>
  <DocSecurity>0</DocSecurity>
  <Lines>39</Lines>
  <Paragraphs>10</Paragraphs>
  <ScaleCrop>false</ScaleCrop>
  <Company>SPecialiST RePack</Company>
  <LinksUpToDate>false</LinksUpToDate>
  <CharactersWithSpaces>5490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malechkino@yandex.ru</dc:creator>
  <cp:keywords/>
  <dc:description/>
  <cp:lastModifiedBy>malechkino@yandex.ru</cp:lastModifiedBy>
  <cp:revision>5</cp:revision>
  <dcterms:created xsi:type="dcterms:W3CDTF">2017-04-14T09:00:00Z</dcterms:created>
  <dcterms:modified xsi:type="dcterms:W3CDTF">2019-02-15T10:36:00Z</dcterms:modified>
</cp:coreProperties>
</file>