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066" w:rsidRDefault="007C1EC2" w:rsidP="00E2134E">
      <w:pPr>
        <w:spacing w:after="0"/>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Критерии </w:t>
      </w:r>
      <w:r w:rsidR="00203066" w:rsidRPr="00203066">
        <w:rPr>
          <w:rFonts w:ascii="Times New Roman" w:hAnsi="Times New Roman" w:cs="Times New Roman"/>
          <w:b/>
          <w:sz w:val="28"/>
          <w:szCs w:val="28"/>
        </w:rPr>
        <w:t xml:space="preserve"> оцени</w:t>
      </w:r>
      <w:r>
        <w:rPr>
          <w:rFonts w:ascii="Times New Roman" w:hAnsi="Times New Roman" w:cs="Times New Roman"/>
          <w:b/>
          <w:sz w:val="28"/>
          <w:szCs w:val="28"/>
        </w:rPr>
        <w:t>вания</w:t>
      </w:r>
      <w:proofErr w:type="gramEnd"/>
      <w:r>
        <w:rPr>
          <w:rFonts w:ascii="Times New Roman" w:hAnsi="Times New Roman" w:cs="Times New Roman"/>
          <w:b/>
          <w:sz w:val="28"/>
          <w:szCs w:val="28"/>
        </w:rPr>
        <w:t xml:space="preserve"> работы обучающихся на уроках физики</w:t>
      </w:r>
    </w:p>
    <w:p w:rsidR="00E2134E" w:rsidRDefault="00E2134E" w:rsidP="00E2134E">
      <w:pPr>
        <w:spacing w:after="0"/>
        <w:jc w:val="center"/>
        <w:rPr>
          <w:rFonts w:ascii="Times New Roman" w:hAnsi="Times New Roman" w:cs="Times New Roman"/>
          <w:b/>
          <w:sz w:val="28"/>
          <w:szCs w:val="28"/>
        </w:rPr>
      </w:pPr>
    </w:p>
    <w:tbl>
      <w:tblPr>
        <w:tblStyle w:val="a3"/>
        <w:tblpPr w:leftFromText="180" w:rightFromText="180" w:vertAnchor="text" w:tblpY="1"/>
        <w:tblOverlap w:val="never"/>
        <w:tblW w:w="14850" w:type="dxa"/>
        <w:tblLayout w:type="fixed"/>
        <w:tblLook w:val="04A0" w:firstRow="1" w:lastRow="0" w:firstColumn="1" w:lastColumn="0" w:noHBand="0" w:noVBand="1"/>
      </w:tblPr>
      <w:tblGrid>
        <w:gridCol w:w="1526"/>
        <w:gridCol w:w="9497"/>
        <w:gridCol w:w="3827"/>
      </w:tblGrid>
      <w:tr w:rsidR="007C1EC2" w:rsidTr="00E2134E">
        <w:tc>
          <w:tcPr>
            <w:tcW w:w="1526" w:type="dxa"/>
          </w:tcPr>
          <w:p w:rsidR="007C1EC2" w:rsidRDefault="007C1EC2" w:rsidP="007C1EC2">
            <w:pPr>
              <w:jc w:val="center"/>
              <w:rPr>
                <w:rFonts w:ascii="Times New Roman" w:hAnsi="Times New Roman" w:cs="Times New Roman"/>
                <w:b/>
                <w:sz w:val="28"/>
                <w:szCs w:val="28"/>
              </w:rPr>
            </w:pPr>
            <w:r>
              <w:rPr>
                <w:rFonts w:ascii="Times New Roman" w:hAnsi="Times New Roman" w:cs="Times New Roman"/>
                <w:b/>
                <w:sz w:val="28"/>
                <w:szCs w:val="28"/>
              </w:rPr>
              <w:t>Этап формирования</w:t>
            </w:r>
          </w:p>
        </w:tc>
        <w:tc>
          <w:tcPr>
            <w:tcW w:w="9497" w:type="dxa"/>
          </w:tcPr>
          <w:p w:rsidR="007C1EC2" w:rsidRDefault="007C1EC2" w:rsidP="007C1EC2">
            <w:pPr>
              <w:jc w:val="center"/>
              <w:rPr>
                <w:rFonts w:ascii="Times New Roman" w:hAnsi="Times New Roman" w:cs="Times New Roman"/>
                <w:b/>
                <w:sz w:val="28"/>
                <w:szCs w:val="28"/>
              </w:rPr>
            </w:pPr>
            <w:r>
              <w:rPr>
                <w:rFonts w:ascii="Times New Roman" w:hAnsi="Times New Roman" w:cs="Times New Roman"/>
                <w:b/>
                <w:sz w:val="28"/>
                <w:szCs w:val="28"/>
              </w:rPr>
              <w:t>Планируемые результаты</w:t>
            </w:r>
          </w:p>
        </w:tc>
        <w:tc>
          <w:tcPr>
            <w:tcW w:w="3827" w:type="dxa"/>
          </w:tcPr>
          <w:p w:rsidR="007C1EC2" w:rsidRDefault="007C1EC2" w:rsidP="007C1EC2">
            <w:pPr>
              <w:jc w:val="center"/>
              <w:rPr>
                <w:rFonts w:ascii="Times New Roman" w:hAnsi="Times New Roman" w:cs="Times New Roman"/>
                <w:b/>
                <w:sz w:val="28"/>
                <w:szCs w:val="28"/>
              </w:rPr>
            </w:pPr>
            <w:r>
              <w:rPr>
                <w:rFonts w:ascii="Times New Roman" w:hAnsi="Times New Roman" w:cs="Times New Roman"/>
                <w:b/>
                <w:sz w:val="28"/>
                <w:szCs w:val="28"/>
              </w:rPr>
              <w:t>Способ  оценки</w:t>
            </w:r>
          </w:p>
        </w:tc>
      </w:tr>
      <w:tr w:rsidR="00D27D49" w:rsidTr="00E2134E">
        <w:tc>
          <w:tcPr>
            <w:tcW w:w="1526" w:type="dxa"/>
          </w:tcPr>
          <w:p w:rsidR="00D27D49" w:rsidRPr="007C1EC2" w:rsidRDefault="0032129E" w:rsidP="00D27D49">
            <w:pPr>
              <w:rPr>
                <w:rFonts w:ascii="Times New Roman" w:hAnsi="Times New Roman" w:cs="Times New Roman"/>
                <w:sz w:val="28"/>
                <w:szCs w:val="28"/>
              </w:rPr>
            </w:pPr>
            <w:r>
              <w:rPr>
                <w:rFonts w:ascii="Times New Roman" w:hAnsi="Times New Roman" w:cs="Times New Roman"/>
                <w:sz w:val="28"/>
                <w:szCs w:val="28"/>
              </w:rPr>
              <w:t>10</w:t>
            </w:r>
            <w:r w:rsidR="00D27D49">
              <w:rPr>
                <w:rFonts w:ascii="Times New Roman" w:hAnsi="Times New Roman" w:cs="Times New Roman"/>
                <w:sz w:val="28"/>
                <w:szCs w:val="28"/>
              </w:rPr>
              <w:t xml:space="preserve"> класс</w:t>
            </w: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w:t>
            </w:r>
            <w:r w:rsidRPr="00C34E65">
              <w:rPr>
                <w:rFonts w:ascii="Times New Roman" w:eastAsiaTheme="minorEastAsia" w:hAnsi="Times New Roman"/>
                <w:color w:val="000000"/>
                <w:sz w:val="28"/>
                <w:lang w:eastAsia="ru-RU"/>
              </w:rPr>
              <w:lastRenderedPageBreak/>
              <w:t>учебную, выделять существенные свойства (признаки) физических явлений;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lastRenderedPageBreak/>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 xml:space="preserve">объяснять физические процессы и свойства тел, в том числе и в контексте ситуаций </w:t>
            </w:r>
            <w:proofErr w:type="spellStart"/>
            <w:r w:rsidRPr="00C34E65">
              <w:rPr>
                <w:rFonts w:ascii="Times New Roman" w:eastAsiaTheme="minorEastAsia" w:hAnsi="Times New Roman"/>
                <w:color w:val="000000"/>
                <w:sz w:val="28"/>
                <w:lang w:eastAsia="ru-RU"/>
              </w:rPr>
              <w:t>практико­ориентированного</w:t>
            </w:r>
            <w:proofErr w:type="spellEnd"/>
            <w:r w:rsidRPr="00C34E65">
              <w:rPr>
                <w:rFonts w:ascii="Times New Roman" w:eastAsiaTheme="minorEastAsia" w:hAnsi="Times New Roman"/>
                <w:color w:val="000000"/>
                <w:sz w:val="28"/>
                <w:lang w:eastAsia="ru-RU"/>
              </w:rPr>
              <w:t xml:space="preserve"> характера: выявлять </w:t>
            </w:r>
            <w:proofErr w:type="spellStart"/>
            <w:r w:rsidRPr="00C34E65">
              <w:rPr>
                <w:rFonts w:ascii="Times New Roman" w:eastAsiaTheme="minorEastAsia" w:hAnsi="Times New Roman"/>
                <w:color w:val="000000"/>
                <w:sz w:val="28"/>
                <w:lang w:eastAsia="ru-RU"/>
              </w:rPr>
              <w:t>причинно­следственные</w:t>
            </w:r>
            <w:proofErr w:type="spellEnd"/>
            <w:r w:rsidRPr="00C34E65">
              <w:rPr>
                <w:rFonts w:ascii="Times New Roman" w:eastAsiaTheme="minorEastAsia" w:hAnsi="Times New Roman"/>
                <w:color w:val="000000"/>
                <w:sz w:val="28"/>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 xml:space="preserve">решать расчётные задачи в 2–3 действия, используя законы и формулы, связывающие физические величины: на основе анализа условия задачи </w:t>
            </w:r>
            <w:r w:rsidRPr="00C34E65">
              <w:rPr>
                <w:rFonts w:ascii="Times New Roman" w:eastAsiaTheme="minorEastAsia" w:hAnsi="Times New Roman"/>
                <w:color w:val="000000"/>
                <w:sz w:val="28"/>
                <w:lang w:eastAsia="ru-RU"/>
              </w:rPr>
              <w:lastRenderedPageBreak/>
              <w:t>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3827" w:type="dxa"/>
          </w:tcPr>
          <w:p w:rsidR="00D27D49"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самостоятельные работы.</w:t>
            </w:r>
          </w:p>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Тематическая: контрольная работа</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w:t>
            </w:r>
            <w:r w:rsidRPr="00C34E65">
              <w:rPr>
                <w:rFonts w:ascii="Times New Roman" w:eastAsiaTheme="minorEastAsia" w:hAnsi="Times New Roman"/>
                <w:color w:val="000000"/>
                <w:sz w:val="28"/>
                <w:lang w:eastAsia="ru-RU"/>
              </w:rPr>
              <w:lastRenderedPageBreak/>
              <w:t>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lastRenderedPageBreak/>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C34E65" w:rsidRDefault="00D27D49" w:rsidP="00D27D49">
            <w:pPr>
              <w:spacing w:line="264" w:lineRule="auto"/>
              <w:jc w:val="both"/>
              <w:rPr>
                <w:rFonts w:eastAsiaTheme="minorEastAsia"/>
                <w:lang w:eastAsia="ru-RU"/>
              </w:rPr>
            </w:pPr>
            <w:r w:rsidRPr="00C34E65">
              <w:rPr>
                <w:rFonts w:ascii="Times New Roman" w:eastAsiaTheme="minorEastAsia" w:hAnsi="Times New Roman"/>
                <w:color w:val="000000"/>
                <w:sz w:val="28"/>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w:t>
            </w:r>
            <w:r w:rsidRPr="00C34E65">
              <w:rPr>
                <w:rFonts w:ascii="Times New Roman" w:eastAsiaTheme="minorEastAsia" w:hAnsi="Times New Roman"/>
                <w:color w:val="000000"/>
                <w:sz w:val="28"/>
                <w:lang w:eastAsia="ru-RU"/>
              </w:rPr>
              <w:lastRenderedPageBreak/>
              <w:t>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мини-проекты, устные ответы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C34E65">
              <w:rPr>
                <w:rFonts w:ascii="Times New Roman" w:eastAsiaTheme="minorEastAsia" w:hAnsi="Times New Roman"/>
                <w:color w:val="000000"/>
                <w:sz w:val="28"/>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мини-проекты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мини-проекты, устные ответы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мини-проекты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3827" w:type="dxa"/>
          </w:tcPr>
          <w:p w:rsidR="00D27D49" w:rsidRDefault="00D27D49" w:rsidP="00D27D49">
            <w:pPr>
              <w:rPr>
                <w:rFonts w:ascii="Times New Roman" w:hAnsi="Times New Roman" w:cs="Times New Roman"/>
                <w:sz w:val="28"/>
                <w:szCs w:val="28"/>
              </w:rPr>
            </w:pPr>
            <w:r>
              <w:rPr>
                <w:rFonts w:ascii="Times New Roman" w:hAnsi="Times New Roman" w:cs="Times New Roman"/>
                <w:sz w:val="28"/>
                <w:szCs w:val="28"/>
              </w:rPr>
              <w:t>Текущая: мини-проекты</w:t>
            </w:r>
          </w:p>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Промежуточная: проекты</w:t>
            </w:r>
          </w:p>
        </w:tc>
      </w:tr>
      <w:tr w:rsidR="00D27D49" w:rsidTr="00E2134E">
        <w:tc>
          <w:tcPr>
            <w:tcW w:w="1526" w:type="dxa"/>
          </w:tcPr>
          <w:p w:rsidR="00D27D49" w:rsidRDefault="0032129E" w:rsidP="00D27D49">
            <w:pPr>
              <w:rPr>
                <w:rFonts w:ascii="Times New Roman" w:hAnsi="Times New Roman" w:cs="Times New Roman"/>
                <w:sz w:val="28"/>
                <w:szCs w:val="28"/>
              </w:rPr>
            </w:pPr>
            <w:r>
              <w:rPr>
                <w:rFonts w:ascii="Times New Roman" w:hAnsi="Times New Roman" w:cs="Times New Roman"/>
                <w:sz w:val="28"/>
                <w:szCs w:val="28"/>
              </w:rPr>
              <w:t>11</w:t>
            </w:r>
            <w:bookmarkStart w:id="0" w:name="_GoBack"/>
            <w:bookmarkEnd w:id="0"/>
            <w:r w:rsidR="00D27D49">
              <w:rPr>
                <w:rFonts w:ascii="Times New Roman" w:hAnsi="Times New Roman" w:cs="Times New Roman"/>
                <w:sz w:val="28"/>
                <w:szCs w:val="28"/>
              </w:rPr>
              <w:t xml:space="preserve"> класс</w:t>
            </w: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w:t>
            </w:r>
            <w:r w:rsidRPr="006E56C4">
              <w:rPr>
                <w:rFonts w:ascii="Times New Roman" w:eastAsiaTheme="minorEastAsia" w:hAnsi="Times New Roman"/>
                <w:color w:val="000000"/>
                <w:sz w:val="28"/>
                <w:lang w:eastAsia="ru-RU"/>
              </w:rPr>
              <w:lastRenderedPageBreak/>
              <w:t>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описывать изученные свойства тел и физические явления, используя </w:t>
            </w:r>
            <w:r w:rsidRPr="006E56C4">
              <w:rPr>
                <w:rFonts w:ascii="Times New Roman" w:eastAsiaTheme="minorEastAsia" w:hAnsi="Times New Roman"/>
                <w:color w:val="000000"/>
                <w:sz w:val="28"/>
                <w:lang w:eastAsia="ru-RU"/>
              </w:rPr>
              <w:lastRenderedPageBreak/>
              <w:t>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объяснять физические процессы и свойства тел, в том числе и в контексте ситуаций </w:t>
            </w:r>
            <w:proofErr w:type="spellStart"/>
            <w:r w:rsidRPr="006E56C4">
              <w:rPr>
                <w:rFonts w:ascii="Times New Roman" w:eastAsiaTheme="minorEastAsia" w:hAnsi="Times New Roman"/>
                <w:color w:val="000000"/>
                <w:sz w:val="28"/>
                <w:lang w:eastAsia="ru-RU"/>
              </w:rPr>
              <w:t>практико­ориентированного</w:t>
            </w:r>
            <w:proofErr w:type="spellEnd"/>
            <w:r w:rsidRPr="006E56C4">
              <w:rPr>
                <w:rFonts w:ascii="Times New Roman" w:eastAsiaTheme="minorEastAsia" w:hAnsi="Times New Roman"/>
                <w:color w:val="000000"/>
                <w:sz w:val="28"/>
                <w:lang w:eastAsia="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устный ответ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решать расчётные задачи (опирающиеся на систему из 2–3 уравнений), используя законы и формулы, связывающие физические величины: на </w:t>
            </w:r>
            <w:r w:rsidRPr="006E56C4">
              <w:rPr>
                <w:rFonts w:ascii="Times New Roman" w:eastAsiaTheme="minorEastAsia" w:hAnsi="Times New Roman"/>
                <w:color w:val="000000"/>
                <w:sz w:val="28"/>
                <w:lang w:eastAsia="ru-RU"/>
              </w:rPr>
              <w:lastRenderedPageBreak/>
              <w:t>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3827" w:type="dxa"/>
          </w:tcPr>
          <w:p w:rsidR="00D27D49"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самостоятельные работы.</w:t>
            </w:r>
          </w:p>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Тематическая: контрольная работа</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w:t>
            </w:r>
            <w:r w:rsidRPr="006E56C4">
              <w:rPr>
                <w:rFonts w:ascii="Times New Roman" w:eastAsiaTheme="minorEastAsia" w:hAnsi="Times New Roman"/>
                <w:color w:val="000000"/>
                <w:sz w:val="28"/>
                <w:lang w:eastAsia="ru-RU"/>
              </w:rPr>
              <w:lastRenderedPageBreak/>
              <w:t>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lastRenderedPageBreak/>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соблюдать правила техники безопасности при работе с лабораторным оборудованием;</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лабораторные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7E4F6C"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устный ответ, тест</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6E56C4">
              <w:rPr>
                <w:rFonts w:ascii="Times New Roman" w:eastAsiaTheme="minorEastAsia" w:hAnsi="Times New Roman"/>
                <w:color w:val="000000"/>
                <w:sz w:val="28"/>
                <w:lang w:eastAsia="ru-RU"/>
              </w:rPr>
              <w:t>световоды</w:t>
            </w:r>
            <w:proofErr w:type="spellEnd"/>
            <w:r w:rsidRPr="006E56C4">
              <w:rPr>
                <w:rFonts w:ascii="Times New Roman" w:eastAsiaTheme="minorEastAsia" w:hAnsi="Times New Roman"/>
                <w:color w:val="000000"/>
                <w:sz w:val="28"/>
                <w:lang w:eastAsia="ru-RU"/>
              </w:rPr>
              <w:t>, спектроскоп, дозиметр, камера Вильсона), используя знания о свойствах физических явлений и необходимые физические закономерности;</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устные ответы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w:t>
            </w:r>
            <w:r w:rsidRPr="006E56C4">
              <w:rPr>
                <w:rFonts w:ascii="Times New Roman" w:eastAsiaTheme="minorEastAsia" w:hAnsi="Times New Roman"/>
                <w:color w:val="000000"/>
                <w:sz w:val="28"/>
                <w:lang w:eastAsia="ru-RU"/>
              </w:rPr>
              <w:lastRenderedPageBreak/>
              <w:t>изображений в плоском зеркале и собирающей линзе;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lastRenderedPageBreak/>
              <w:t>Текущая: самостоятельные работы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827" w:type="dxa"/>
          </w:tcPr>
          <w:p w:rsidR="00D27D49" w:rsidRPr="007C1EC2" w:rsidRDefault="00D27D49" w:rsidP="00D27D49">
            <w:pPr>
              <w:rPr>
                <w:rFonts w:ascii="Times New Roman" w:hAnsi="Times New Roman" w:cs="Times New Roman"/>
                <w:sz w:val="28"/>
                <w:szCs w:val="28"/>
              </w:rPr>
            </w:pPr>
            <w:r>
              <w:rPr>
                <w:rFonts w:ascii="Times New Roman" w:hAnsi="Times New Roman" w:cs="Times New Roman"/>
                <w:sz w:val="28"/>
                <w:szCs w:val="28"/>
              </w:rPr>
              <w:t>Текущая: мини-проекты, устные ответы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3827" w:type="dxa"/>
          </w:tcPr>
          <w:p w:rsidR="00D27D49" w:rsidRPr="007C1EC2" w:rsidRDefault="00D27D49" w:rsidP="00D27D49">
            <w:pPr>
              <w:rPr>
                <w:rFonts w:ascii="Times New Roman" w:hAnsi="Times New Roman" w:cs="Times New Roman"/>
                <w:sz w:val="28"/>
                <w:szCs w:val="28"/>
              </w:rPr>
            </w:pPr>
            <w:r w:rsidRPr="00C17D40">
              <w:rPr>
                <w:rFonts w:ascii="Times New Roman" w:hAnsi="Times New Roman" w:cs="Times New Roman"/>
                <w:sz w:val="28"/>
                <w:szCs w:val="28"/>
              </w:rPr>
              <w:t>Текущая: мини-проекты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827" w:type="dxa"/>
          </w:tcPr>
          <w:p w:rsidR="00D27D49" w:rsidRPr="007C1EC2" w:rsidRDefault="00D27D49" w:rsidP="00D27D49">
            <w:pPr>
              <w:rPr>
                <w:rFonts w:ascii="Times New Roman" w:hAnsi="Times New Roman" w:cs="Times New Roman"/>
                <w:sz w:val="28"/>
                <w:szCs w:val="28"/>
              </w:rPr>
            </w:pPr>
            <w:r w:rsidRPr="00D27D49">
              <w:rPr>
                <w:rFonts w:ascii="Times New Roman" w:hAnsi="Times New Roman" w:cs="Times New Roman"/>
                <w:sz w:val="28"/>
                <w:szCs w:val="28"/>
              </w:rPr>
              <w:t>Текущая: мини-проекты</w:t>
            </w:r>
          </w:p>
        </w:tc>
      </w:tr>
      <w:tr w:rsidR="00D27D49" w:rsidTr="00E2134E">
        <w:tc>
          <w:tcPr>
            <w:tcW w:w="1526" w:type="dxa"/>
          </w:tcPr>
          <w:p w:rsidR="00D27D49" w:rsidRDefault="00D27D49" w:rsidP="00D27D49">
            <w:pPr>
              <w:rPr>
                <w:rFonts w:ascii="Times New Roman" w:hAnsi="Times New Roman" w:cs="Times New Roman"/>
                <w:sz w:val="28"/>
                <w:szCs w:val="28"/>
              </w:rPr>
            </w:pPr>
          </w:p>
        </w:tc>
        <w:tc>
          <w:tcPr>
            <w:tcW w:w="9497" w:type="dxa"/>
          </w:tcPr>
          <w:p w:rsidR="00D27D49" w:rsidRPr="006E56C4" w:rsidRDefault="00D27D49" w:rsidP="00D27D49">
            <w:pPr>
              <w:spacing w:line="264" w:lineRule="auto"/>
              <w:jc w:val="both"/>
              <w:rPr>
                <w:rFonts w:ascii="Times New Roman" w:eastAsiaTheme="minorEastAsia" w:hAnsi="Times New Roman"/>
                <w:color w:val="000000"/>
                <w:sz w:val="28"/>
                <w:lang w:eastAsia="ru-RU"/>
              </w:rPr>
            </w:pPr>
            <w:r w:rsidRPr="006E56C4">
              <w:rPr>
                <w:rFonts w:ascii="Times New Roman" w:eastAsiaTheme="minorEastAsia" w:hAnsi="Times New Roman"/>
                <w:color w:val="000000"/>
                <w:sz w:val="28"/>
                <w:lang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c>
          <w:tcPr>
            <w:tcW w:w="3827" w:type="dxa"/>
          </w:tcPr>
          <w:p w:rsidR="00D27D49" w:rsidRPr="007C1EC2" w:rsidRDefault="00D27D49" w:rsidP="00D27D49">
            <w:pPr>
              <w:rPr>
                <w:rFonts w:ascii="Times New Roman" w:hAnsi="Times New Roman" w:cs="Times New Roman"/>
                <w:sz w:val="28"/>
                <w:szCs w:val="28"/>
              </w:rPr>
            </w:pPr>
            <w:r w:rsidRPr="00D27D49">
              <w:rPr>
                <w:rFonts w:ascii="Times New Roman" w:hAnsi="Times New Roman" w:cs="Times New Roman"/>
                <w:sz w:val="28"/>
                <w:szCs w:val="28"/>
              </w:rPr>
              <w:t>Текущая: мини-проекты</w:t>
            </w:r>
            <w:r>
              <w:rPr>
                <w:rFonts w:ascii="Times New Roman" w:hAnsi="Times New Roman" w:cs="Times New Roman"/>
                <w:sz w:val="28"/>
                <w:szCs w:val="28"/>
              </w:rPr>
              <w:t>, устные ответы</w:t>
            </w:r>
          </w:p>
        </w:tc>
      </w:tr>
    </w:tbl>
    <w:p w:rsidR="007C1EC2" w:rsidRDefault="007C1EC2" w:rsidP="00203066">
      <w:pPr>
        <w:spacing w:after="0"/>
        <w:rPr>
          <w:rFonts w:ascii="Times New Roman" w:hAnsi="Times New Roman" w:cs="Times New Roman"/>
          <w:b/>
          <w:sz w:val="28"/>
          <w:szCs w:val="28"/>
        </w:rPr>
      </w:pPr>
    </w:p>
    <w:p w:rsidR="006E56C4" w:rsidRDefault="006E56C4" w:rsidP="00203066">
      <w:pPr>
        <w:spacing w:after="0"/>
        <w:rPr>
          <w:rFonts w:ascii="Times New Roman" w:hAnsi="Times New Roman" w:cs="Times New Roman"/>
          <w:b/>
          <w:sz w:val="28"/>
          <w:szCs w:val="28"/>
        </w:rPr>
      </w:pPr>
    </w:p>
    <w:p w:rsidR="007C1EC2" w:rsidRDefault="007C1EC2" w:rsidP="00203066">
      <w:pPr>
        <w:spacing w:after="0"/>
        <w:rPr>
          <w:rFonts w:ascii="Times New Roman" w:hAnsi="Times New Roman" w:cs="Times New Roman"/>
          <w:b/>
          <w:sz w:val="28"/>
          <w:szCs w:val="28"/>
        </w:rPr>
      </w:pPr>
    </w:p>
    <w:p w:rsidR="007C1EC2" w:rsidRPr="00203066" w:rsidRDefault="007C1EC2" w:rsidP="00203066">
      <w:pPr>
        <w:spacing w:after="0"/>
        <w:rPr>
          <w:rFonts w:ascii="Times New Roman" w:hAnsi="Times New Roman" w:cs="Times New Roman"/>
          <w:b/>
          <w:sz w:val="28"/>
          <w:szCs w:val="28"/>
        </w:rPr>
      </w:pPr>
    </w:p>
    <w:p w:rsidR="00203066" w:rsidRDefault="00203066" w:rsidP="00203066">
      <w:pPr>
        <w:spacing w:after="0"/>
        <w:rPr>
          <w:rFonts w:ascii="Times New Roman" w:hAnsi="Times New Roman" w:cs="Times New Roman"/>
          <w:sz w:val="28"/>
          <w:szCs w:val="28"/>
        </w:rPr>
      </w:pPr>
    </w:p>
    <w:p w:rsidR="007E4F6C" w:rsidRDefault="006E56C4" w:rsidP="007E4F6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Критерии оценивания работ обучающихся на уроках физики </w:t>
      </w:r>
    </w:p>
    <w:p w:rsidR="00203066" w:rsidRPr="00203066" w:rsidRDefault="00203066" w:rsidP="00203066">
      <w:pPr>
        <w:spacing w:after="0"/>
        <w:rPr>
          <w:rFonts w:ascii="Times New Roman" w:hAnsi="Times New Roman" w:cs="Times New Roman"/>
          <w:b/>
          <w:sz w:val="28"/>
          <w:szCs w:val="28"/>
        </w:rPr>
      </w:pPr>
      <w:r w:rsidRPr="00203066">
        <w:rPr>
          <w:rFonts w:ascii="Times New Roman" w:hAnsi="Times New Roman" w:cs="Times New Roman"/>
          <w:b/>
          <w:sz w:val="28"/>
          <w:szCs w:val="28"/>
        </w:rPr>
        <w:lastRenderedPageBreak/>
        <w:t>Оценка ответов учащихся при проведении устного опроса</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"5"</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ответ ученика полный, самостоятельный, п</w:t>
      </w:r>
      <w:r>
        <w:rPr>
          <w:rFonts w:ascii="Times New Roman" w:hAnsi="Times New Roman" w:cs="Times New Roman"/>
          <w:sz w:val="28"/>
          <w:szCs w:val="28"/>
        </w:rPr>
        <w:t xml:space="preserve">равильный, изложен литературным </w:t>
      </w:r>
      <w:r w:rsidRPr="00203066">
        <w:rPr>
          <w:rFonts w:ascii="Times New Roman" w:hAnsi="Times New Roman" w:cs="Times New Roman"/>
          <w:sz w:val="28"/>
          <w:szCs w:val="28"/>
        </w:rPr>
        <w:t>языком в определенной логической последовательности</w:t>
      </w:r>
      <w:r>
        <w:rPr>
          <w:rFonts w:ascii="Times New Roman" w:hAnsi="Times New Roman" w:cs="Times New Roman"/>
          <w:sz w:val="28"/>
          <w:szCs w:val="28"/>
        </w:rPr>
        <w:t xml:space="preserve">, рассказ сопровождается новыми </w:t>
      </w:r>
      <w:r w:rsidRPr="00203066">
        <w:rPr>
          <w:rFonts w:ascii="Times New Roman" w:hAnsi="Times New Roman" w:cs="Times New Roman"/>
          <w:sz w:val="28"/>
          <w:szCs w:val="28"/>
        </w:rPr>
        <w:t>примерами;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обнаруживает верное понимание физической сущности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рассматриваемых явлений и закономерностей, законов и </w:t>
      </w:r>
      <w:r>
        <w:rPr>
          <w:rFonts w:ascii="Times New Roman" w:hAnsi="Times New Roman" w:cs="Times New Roman"/>
          <w:sz w:val="28"/>
          <w:szCs w:val="28"/>
        </w:rPr>
        <w:t xml:space="preserve">теории, дает точное определение </w:t>
      </w:r>
      <w:r w:rsidRPr="00203066">
        <w:rPr>
          <w:rFonts w:ascii="Times New Roman" w:hAnsi="Times New Roman" w:cs="Times New Roman"/>
          <w:sz w:val="28"/>
          <w:szCs w:val="28"/>
        </w:rPr>
        <w:t>и истолкование основных понятий, законов, теорий, пр</w:t>
      </w:r>
      <w:r>
        <w:rPr>
          <w:rFonts w:ascii="Times New Roman" w:hAnsi="Times New Roman" w:cs="Times New Roman"/>
          <w:sz w:val="28"/>
          <w:szCs w:val="28"/>
        </w:rPr>
        <w:t xml:space="preserve">авильное определение физических </w:t>
      </w:r>
      <w:r w:rsidRPr="00203066">
        <w:rPr>
          <w:rFonts w:ascii="Times New Roman" w:hAnsi="Times New Roman" w:cs="Times New Roman"/>
          <w:sz w:val="28"/>
          <w:szCs w:val="28"/>
        </w:rPr>
        <w:t>величин, их единиц и способов измерения;</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умеет применить знания в новой ситуации при выполнении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практических заданий, знает основные понятия и ум</w:t>
      </w:r>
      <w:r>
        <w:rPr>
          <w:rFonts w:ascii="Times New Roman" w:hAnsi="Times New Roman" w:cs="Times New Roman"/>
          <w:sz w:val="28"/>
          <w:szCs w:val="28"/>
        </w:rPr>
        <w:t xml:space="preserve">еет оперировать ими при решении </w:t>
      </w:r>
      <w:r w:rsidRPr="00203066">
        <w:rPr>
          <w:rFonts w:ascii="Times New Roman" w:hAnsi="Times New Roman" w:cs="Times New Roman"/>
          <w:sz w:val="28"/>
          <w:szCs w:val="28"/>
        </w:rPr>
        <w:t>задач, правильно выпо</w:t>
      </w:r>
      <w:r>
        <w:rPr>
          <w:rFonts w:ascii="Times New Roman" w:hAnsi="Times New Roman" w:cs="Times New Roman"/>
          <w:sz w:val="28"/>
          <w:szCs w:val="28"/>
        </w:rPr>
        <w:t xml:space="preserve">лняет чертежи, схемы и графики, сопутствующие ответу; может </w:t>
      </w:r>
      <w:r w:rsidRPr="00203066">
        <w:rPr>
          <w:rFonts w:ascii="Times New Roman" w:hAnsi="Times New Roman" w:cs="Times New Roman"/>
          <w:sz w:val="28"/>
          <w:szCs w:val="28"/>
        </w:rPr>
        <w:t>установить связь между изучаемым и ранее изученны</w:t>
      </w:r>
      <w:r>
        <w:rPr>
          <w:rFonts w:ascii="Times New Roman" w:hAnsi="Times New Roman" w:cs="Times New Roman"/>
          <w:sz w:val="28"/>
          <w:szCs w:val="28"/>
        </w:rPr>
        <w:t xml:space="preserve">м материалом по курсу физики, а </w:t>
      </w:r>
      <w:r w:rsidRPr="00203066">
        <w:rPr>
          <w:rFonts w:ascii="Times New Roman" w:hAnsi="Times New Roman" w:cs="Times New Roman"/>
          <w:sz w:val="28"/>
          <w:szCs w:val="28"/>
        </w:rPr>
        <w:t>также с материалом, усвоенным при изучении других предметов;</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владеет знаниями и умениями в объеме 95% - 100% от требований программы.</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i/>
          <w:sz w:val="28"/>
          <w:szCs w:val="28"/>
        </w:rPr>
        <w:t>Оценка "4</w:t>
      </w:r>
      <w:r w:rsidRPr="00203066">
        <w:rPr>
          <w:rFonts w:ascii="Times New Roman" w:hAnsi="Times New Roman" w:cs="Times New Roman"/>
          <w:sz w:val="28"/>
          <w:szCs w:val="28"/>
        </w:rPr>
        <w:t>"</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ответ удовлетворяет основным требованиям к от</w:t>
      </w:r>
      <w:r>
        <w:rPr>
          <w:rFonts w:ascii="Times New Roman" w:hAnsi="Times New Roman" w:cs="Times New Roman"/>
          <w:sz w:val="28"/>
          <w:szCs w:val="28"/>
        </w:rPr>
        <w:t xml:space="preserve">вету на оценку "5", но содержит </w:t>
      </w:r>
      <w:r w:rsidRPr="00203066">
        <w:rPr>
          <w:rFonts w:ascii="Times New Roman" w:hAnsi="Times New Roman" w:cs="Times New Roman"/>
          <w:sz w:val="28"/>
          <w:szCs w:val="28"/>
        </w:rPr>
        <w:t>неточности в изложении фактов, определений, по</w:t>
      </w:r>
      <w:r>
        <w:rPr>
          <w:rFonts w:ascii="Times New Roman" w:hAnsi="Times New Roman" w:cs="Times New Roman"/>
          <w:sz w:val="28"/>
          <w:szCs w:val="28"/>
        </w:rPr>
        <w:t xml:space="preserve">нятии, объяснении взаимосвязей, </w:t>
      </w:r>
      <w:r w:rsidRPr="00203066">
        <w:rPr>
          <w:rFonts w:ascii="Times New Roman" w:hAnsi="Times New Roman" w:cs="Times New Roman"/>
          <w:sz w:val="28"/>
          <w:szCs w:val="28"/>
        </w:rPr>
        <w:t>выводах и решении задач. Неточности легко исправляют</w:t>
      </w:r>
      <w:r>
        <w:rPr>
          <w:rFonts w:ascii="Times New Roman" w:hAnsi="Times New Roman" w:cs="Times New Roman"/>
          <w:sz w:val="28"/>
          <w:szCs w:val="28"/>
        </w:rPr>
        <w:t xml:space="preserve">ся при ответе на дополнительные </w:t>
      </w:r>
      <w:r w:rsidRPr="00203066">
        <w:rPr>
          <w:rFonts w:ascii="Times New Roman" w:hAnsi="Times New Roman" w:cs="Times New Roman"/>
          <w:sz w:val="28"/>
          <w:szCs w:val="28"/>
        </w:rPr>
        <w:t>вопросы;</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не использует собственный план от</w:t>
      </w:r>
      <w:r>
        <w:rPr>
          <w:rFonts w:ascii="Times New Roman" w:hAnsi="Times New Roman" w:cs="Times New Roman"/>
          <w:sz w:val="28"/>
          <w:szCs w:val="28"/>
        </w:rPr>
        <w:t xml:space="preserve">вета, затрудняется в приведении </w:t>
      </w:r>
      <w:r w:rsidRPr="00203066">
        <w:rPr>
          <w:rFonts w:ascii="Times New Roman" w:hAnsi="Times New Roman" w:cs="Times New Roman"/>
          <w:sz w:val="28"/>
          <w:szCs w:val="28"/>
        </w:rPr>
        <w:t>новых примеров, и применении знаний в новой ситуации,</w:t>
      </w:r>
      <w:r>
        <w:rPr>
          <w:rFonts w:ascii="Times New Roman" w:hAnsi="Times New Roman" w:cs="Times New Roman"/>
          <w:sz w:val="28"/>
          <w:szCs w:val="28"/>
        </w:rPr>
        <w:t xml:space="preserve"> слабо использует связи с ранее </w:t>
      </w:r>
      <w:r w:rsidRPr="00203066">
        <w:rPr>
          <w:rFonts w:ascii="Times New Roman" w:hAnsi="Times New Roman" w:cs="Times New Roman"/>
          <w:sz w:val="28"/>
          <w:szCs w:val="28"/>
        </w:rPr>
        <w:t>изученным материалом и с материалом, усвоенным при изучении других предметов;</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объем знаний и умений учащегося составляют 80-95% от требований программы.</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"3"</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lastRenderedPageBreak/>
        <w:t>- большая часть ответа удовлетворяет требовани</w:t>
      </w:r>
      <w:r>
        <w:rPr>
          <w:rFonts w:ascii="Times New Roman" w:hAnsi="Times New Roman" w:cs="Times New Roman"/>
          <w:sz w:val="28"/>
          <w:szCs w:val="28"/>
        </w:rPr>
        <w:t xml:space="preserve">ям к ответу на оценку "4", но в </w:t>
      </w:r>
      <w:r w:rsidRPr="00203066">
        <w:rPr>
          <w:rFonts w:ascii="Times New Roman" w:hAnsi="Times New Roman" w:cs="Times New Roman"/>
          <w:sz w:val="28"/>
          <w:szCs w:val="28"/>
        </w:rPr>
        <w:t>ответе обнаруживаются отдел</w:t>
      </w:r>
      <w:r>
        <w:rPr>
          <w:rFonts w:ascii="Times New Roman" w:hAnsi="Times New Roman" w:cs="Times New Roman"/>
          <w:sz w:val="28"/>
          <w:szCs w:val="28"/>
        </w:rPr>
        <w:t xml:space="preserve">ьные пробелы, не препятствующие дальнейшему усвоению </w:t>
      </w:r>
      <w:r w:rsidRPr="00203066">
        <w:rPr>
          <w:rFonts w:ascii="Times New Roman" w:hAnsi="Times New Roman" w:cs="Times New Roman"/>
          <w:sz w:val="28"/>
          <w:szCs w:val="28"/>
        </w:rPr>
        <w:t>программного материала;</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обнаруживает понимание учебного материала при недостаточной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полноте усвоения понятий или непоследовательн</w:t>
      </w:r>
      <w:r>
        <w:rPr>
          <w:rFonts w:ascii="Times New Roman" w:hAnsi="Times New Roman" w:cs="Times New Roman"/>
          <w:sz w:val="28"/>
          <w:szCs w:val="28"/>
        </w:rPr>
        <w:t xml:space="preserve">ости изложения материала, умеет </w:t>
      </w:r>
      <w:r w:rsidRPr="00203066">
        <w:rPr>
          <w:rFonts w:ascii="Times New Roman" w:hAnsi="Times New Roman" w:cs="Times New Roman"/>
          <w:sz w:val="28"/>
          <w:szCs w:val="28"/>
        </w:rPr>
        <w:t>применять полученные зна</w:t>
      </w:r>
      <w:r>
        <w:rPr>
          <w:rFonts w:ascii="Times New Roman" w:hAnsi="Times New Roman" w:cs="Times New Roman"/>
          <w:sz w:val="28"/>
          <w:szCs w:val="28"/>
        </w:rPr>
        <w:t xml:space="preserve">ния при решении простых задач с использованием готовых </w:t>
      </w:r>
      <w:r w:rsidRPr="00203066">
        <w:rPr>
          <w:rFonts w:ascii="Times New Roman" w:hAnsi="Times New Roman" w:cs="Times New Roman"/>
          <w:sz w:val="28"/>
          <w:szCs w:val="28"/>
        </w:rPr>
        <w:t>формул, но затрудняется при решении качест</w:t>
      </w:r>
      <w:r>
        <w:rPr>
          <w:rFonts w:ascii="Times New Roman" w:hAnsi="Times New Roman" w:cs="Times New Roman"/>
          <w:sz w:val="28"/>
          <w:szCs w:val="28"/>
        </w:rPr>
        <w:t xml:space="preserve">венных задач и задач, требующих </w:t>
      </w:r>
      <w:r w:rsidRPr="00203066">
        <w:rPr>
          <w:rFonts w:ascii="Times New Roman" w:hAnsi="Times New Roman" w:cs="Times New Roman"/>
          <w:sz w:val="28"/>
          <w:szCs w:val="28"/>
        </w:rPr>
        <w:t>преобразования формул;</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владеет знаниями и умениями в о</w:t>
      </w:r>
      <w:r>
        <w:rPr>
          <w:rFonts w:ascii="Times New Roman" w:hAnsi="Times New Roman" w:cs="Times New Roman"/>
          <w:sz w:val="28"/>
          <w:szCs w:val="28"/>
        </w:rPr>
        <w:t xml:space="preserve">бъеме не менее 80 % содержания, </w:t>
      </w:r>
      <w:r w:rsidRPr="00203066">
        <w:rPr>
          <w:rFonts w:ascii="Times New Roman" w:hAnsi="Times New Roman" w:cs="Times New Roman"/>
          <w:sz w:val="28"/>
          <w:szCs w:val="28"/>
        </w:rPr>
        <w:t>соответствующего программным требованиям.</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"2"</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ответ неправильный, показывает незнание основных понятий, непонимание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изученных закономерностей и взаимосвязей, неумен</w:t>
      </w:r>
      <w:r>
        <w:rPr>
          <w:rFonts w:ascii="Times New Roman" w:hAnsi="Times New Roman" w:cs="Times New Roman"/>
          <w:sz w:val="28"/>
          <w:szCs w:val="28"/>
        </w:rPr>
        <w:t xml:space="preserve">ие работать с учебником, решать </w:t>
      </w:r>
      <w:r w:rsidRPr="00203066">
        <w:rPr>
          <w:rFonts w:ascii="Times New Roman" w:hAnsi="Times New Roman" w:cs="Times New Roman"/>
          <w:sz w:val="28"/>
          <w:szCs w:val="28"/>
        </w:rPr>
        <w:t>количественные и качественные задачи;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не овладел основными знаниями и умениями в соответствии с</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требованиями программы;</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не владеет знаниями в объеме требований на оценку "3".</w:t>
      </w:r>
    </w:p>
    <w:p w:rsidR="00203066" w:rsidRDefault="00203066" w:rsidP="00203066">
      <w:pPr>
        <w:spacing w:after="0"/>
        <w:rPr>
          <w:rFonts w:ascii="Times New Roman" w:hAnsi="Times New Roman" w:cs="Times New Roman"/>
          <w:sz w:val="28"/>
          <w:szCs w:val="28"/>
        </w:rPr>
      </w:pPr>
    </w:p>
    <w:p w:rsidR="00203066" w:rsidRPr="00203066" w:rsidRDefault="00203066" w:rsidP="00203066">
      <w:pPr>
        <w:spacing w:after="0"/>
        <w:rPr>
          <w:rFonts w:ascii="Times New Roman" w:hAnsi="Times New Roman" w:cs="Times New Roman"/>
          <w:b/>
          <w:sz w:val="28"/>
          <w:szCs w:val="28"/>
        </w:rPr>
      </w:pPr>
      <w:r w:rsidRPr="00203066">
        <w:rPr>
          <w:rFonts w:ascii="Times New Roman" w:hAnsi="Times New Roman" w:cs="Times New Roman"/>
          <w:b/>
          <w:sz w:val="28"/>
          <w:szCs w:val="28"/>
        </w:rPr>
        <w:t>Оценка ответов учащихся при проведени</w:t>
      </w:r>
      <w:r>
        <w:rPr>
          <w:rFonts w:ascii="Times New Roman" w:hAnsi="Times New Roman" w:cs="Times New Roman"/>
          <w:b/>
          <w:sz w:val="28"/>
          <w:szCs w:val="28"/>
        </w:rPr>
        <w:t xml:space="preserve">и самостоятельных и контрольных </w:t>
      </w:r>
      <w:r w:rsidRPr="00203066">
        <w:rPr>
          <w:rFonts w:ascii="Times New Roman" w:hAnsi="Times New Roman" w:cs="Times New Roman"/>
          <w:b/>
          <w:sz w:val="28"/>
          <w:szCs w:val="28"/>
        </w:rPr>
        <w:t>работ</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"5"</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работа выполнена полностью;</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сделан перевод единиц всех физических величин в «СИ», все необходимые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данные занесены в условие, правильно выполнены че</w:t>
      </w:r>
      <w:r>
        <w:rPr>
          <w:rFonts w:ascii="Times New Roman" w:hAnsi="Times New Roman" w:cs="Times New Roman"/>
          <w:sz w:val="28"/>
          <w:szCs w:val="28"/>
        </w:rPr>
        <w:t xml:space="preserve">ртежи, схемы, графики, рисунки, </w:t>
      </w:r>
      <w:r w:rsidRPr="00203066">
        <w:rPr>
          <w:rFonts w:ascii="Times New Roman" w:hAnsi="Times New Roman" w:cs="Times New Roman"/>
          <w:sz w:val="28"/>
          <w:szCs w:val="28"/>
        </w:rPr>
        <w:t>сопутствующие реш</w:t>
      </w:r>
      <w:r>
        <w:rPr>
          <w:rFonts w:ascii="Times New Roman" w:hAnsi="Times New Roman" w:cs="Times New Roman"/>
          <w:sz w:val="28"/>
          <w:szCs w:val="28"/>
        </w:rPr>
        <w:t xml:space="preserve">ению задач, сделана проверка по наименованиям, правильно </w:t>
      </w:r>
      <w:r w:rsidRPr="00203066">
        <w:rPr>
          <w:rFonts w:ascii="Times New Roman" w:hAnsi="Times New Roman" w:cs="Times New Roman"/>
          <w:sz w:val="28"/>
          <w:szCs w:val="28"/>
        </w:rPr>
        <w:t>проведены математические расчеты и дан полный ответ;</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lastRenderedPageBreak/>
        <w:t xml:space="preserve">- на качественные и теоретические вопросы </w:t>
      </w:r>
      <w:r>
        <w:rPr>
          <w:rFonts w:ascii="Times New Roman" w:hAnsi="Times New Roman" w:cs="Times New Roman"/>
          <w:sz w:val="28"/>
          <w:szCs w:val="28"/>
        </w:rPr>
        <w:t xml:space="preserve">дан полный, исчерпывающий ответ </w:t>
      </w:r>
      <w:r w:rsidRPr="00203066">
        <w:rPr>
          <w:rFonts w:ascii="Times New Roman" w:hAnsi="Times New Roman" w:cs="Times New Roman"/>
          <w:sz w:val="28"/>
          <w:szCs w:val="28"/>
        </w:rPr>
        <w:t>литературным языком в определенной логическ</w:t>
      </w:r>
      <w:r>
        <w:rPr>
          <w:rFonts w:ascii="Times New Roman" w:hAnsi="Times New Roman" w:cs="Times New Roman"/>
          <w:sz w:val="28"/>
          <w:szCs w:val="28"/>
        </w:rPr>
        <w:t xml:space="preserve">ой последовательности, учащийся </w:t>
      </w:r>
      <w:r w:rsidRPr="00203066">
        <w:rPr>
          <w:rFonts w:ascii="Times New Roman" w:hAnsi="Times New Roman" w:cs="Times New Roman"/>
          <w:sz w:val="28"/>
          <w:szCs w:val="28"/>
        </w:rPr>
        <w:t>приводит новые примеры, устанавливает связь ме</w:t>
      </w:r>
      <w:r>
        <w:rPr>
          <w:rFonts w:ascii="Times New Roman" w:hAnsi="Times New Roman" w:cs="Times New Roman"/>
          <w:sz w:val="28"/>
          <w:szCs w:val="28"/>
        </w:rPr>
        <w:t xml:space="preserve">жду изучаемым и ранее изученным </w:t>
      </w:r>
      <w:r w:rsidRPr="00203066">
        <w:rPr>
          <w:rFonts w:ascii="Times New Roman" w:hAnsi="Times New Roman" w:cs="Times New Roman"/>
          <w:sz w:val="28"/>
          <w:szCs w:val="28"/>
        </w:rPr>
        <w:t>материалом по курсу физики, а также с материалом</w:t>
      </w:r>
      <w:r>
        <w:rPr>
          <w:rFonts w:ascii="Times New Roman" w:hAnsi="Times New Roman" w:cs="Times New Roman"/>
          <w:sz w:val="28"/>
          <w:szCs w:val="28"/>
        </w:rPr>
        <w:t xml:space="preserve">, усвоенным при изучении других </w:t>
      </w:r>
      <w:r w:rsidRPr="00203066">
        <w:rPr>
          <w:rFonts w:ascii="Times New Roman" w:hAnsi="Times New Roman" w:cs="Times New Roman"/>
          <w:sz w:val="28"/>
          <w:szCs w:val="28"/>
        </w:rPr>
        <w:t>предметов, умеет применить знания в новой ситуации;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обнаруживает верное понимание физической сущности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рассматриваемых явлений и закономерностей, законов и </w:t>
      </w:r>
      <w:r>
        <w:rPr>
          <w:rFonts w:ascii="Times New Roman" w:hAnsi="Times New Roman" w:cs="Times New Roman"/>
          <w:sz w:val="28"/>
          <w:szCs w:val="28"/>
        </w:rPr>
        <w:t xml:space="preserve">теорий, дает точное определение </w:t>
      </w:r>
      <w:r w:rsidRPr="00203066">
        <w:rPr>
          <w:rFonts w:ascii="Times New Roman" w:hAnsi="Times New Roman" w:cs="Times New Roman"/>
          <w:sz w:val="28"/>
          <w:szCs w:val="28"/>
        </w:rPr>
        <w:t xml:space="preserve">и истолкование основных понятий, законов, теорий, а также </w:t>
      </w:r>
      <w:r>
        <w:rPr>
          <w:rFonts w:ascii="Times New Roman" w:hAnsi="Times New Roman" w:cs="Times New Roman"/>
          <w:sz w:val="28"/>
          <w:szCs w:val="28"/>
        </w:rPr>
        <w:t xml:space="preserve">правильное определение </w:t>
      </w:r>
      <w:r w:rsidRPr="00203066">
        <w:rPr>
          <w:rFonts w:ascii="Times New Roman" w:hAnsi="Times New Roman" w:cs="Times New Roman"/>
          <w:sz w:val="28"/>
          <w:szCs w:val="28"/>
        </w:rPr>
        <w:t>физически</w:t>
      </w:r>
      <w:r>
        <w:rPr>
          <w:rFonts w:ascii="Times New Roman" w:hAnsi="Times New Roman" w:cs="Times New Roman"/>
          <w:sz w:val="28"/>
          <w:szCs w:val="28"/>
        </w:rPr>
        <w:t xml:space="preserve">х величин, их единиц и способов </w:t>
      </w:r>
      <w:r w:rsidRPr="00203066">
        <w:rPr>
          <w:rFonts w:ascii="Times New Roman" w:hAnsi="Times New Roman" w:cs="Times New Roman"/>
          <w:sz w:val="28"/>
          <w:szCs w:val="28"/>
        </w:rPr>
        <w:t>измерения.</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"4"</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 работа выполнена полностью или не менее чем </w:t>
      </w:r>
      <w:r>
        <w:rPr>
          <w:rFonts w:ascii="Times New Roman" w:hAnsi="Times New Roman" w:cs="Times New Roman"/>
          <w:sz w:val="28"/>
          <w:szCs w:val="28"/>
        </w:rPr>
        <w:t xml:space="preserve">на 80 % от объема задания, но в </w:t>
      </w:r>
      <w:r w:rsidRPr="00203066">
        <w:rPr>
          <w:rFonts w:ascii="Times New Roman" w:hAnsi="Times New Roman" w:cs="Times New Roman"/>
          <w:sz w:val="28"/>
          <w:szCs w:val="28"/>
        </w:rPr>
        <w:t>ней имеются недочеты и несущественные ошибки;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ответ на качественные и теоретические вопросы удовлетворяет</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вышеперечисленным требованиям, но содержит</w:t>
      </w:r>
      <w:r>
        <w:rPr>
          <w:rFonts w:ascii="Times New Roman" w:hAnsi="Times New Roman" w:cs="Times New Roman"/>
          <w:sz w:val="28"/>
          <w:szCs w:val="28"/>
        </w:rPr>
        <w:t xml:space="preserve"> неточности в изложении фактов, </w:t>
      </w:r>
      <w:r w:rsidRPr="00203066">
        <w:rPr>
          <w:rFonts w:ascii="Times New Roman" w:hAnsi="Times New Roman" w:cs="Times New Roman"/>
          <w:sz w:val="28"/>
          <w:szCs w:val="28"/>
        </w:rPr>
        <w:t>определений, понятий, объяснении взаимосвязей, выводах и решении задач;</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испытывает трудности в применении знаний в новой ситуа</w:t>
      </w:r>
      <w:r>
        <w:rPr>
          <w:rFonts w:ascii="Times New Roman" w:hAnsi="Times New Roman" w:cs="Times New Roman"/>
          <w:sz w:val="28"/>
          <w:szCs w:val="28"/>
        </w:rPr>
        <w:t xml:space="preserve">ции, не в </w:t>
      </w:r>
      <w:r w:rsidRPr="00203066">
        <w:rPr>
          <w:rFonts w:ascii="Times New Roman" w:hAnsi="Times New Roman" w:cs="Times New Roman"/>
          <w:sz w:val="28"/>
          <w:szCs w:val="28"/>
        </w:rPr>
        <w:t>достаточной мере использует связи с ранее изуче</w:t>
      </w:r>
      <w:r>
        <w:rPr>
          <w:rFonts w:ascii="Times New Roman" w:hAnsi="Times New Roman" w:cs="Times New Roman"/>
          <w:sz w:val="28"/>
          <w:szCs w:val="28"/>
        </w:rPr>
        <w:t xml:space="preserve">нным материалом и с материалом, </w:t>
      </w:r>
      <w:r w:rsidRPr="00203066">
        <w:rPr>
          <w:rFonts w:ascii="Times New Roman" w:hAnsi="Times New Roman" w:cs="Times New Roman"/>
          <w:sz w:val="28"/>
          <w:szCs w:val="28"/>
        </w:rPr>
        <w:t>усвоенным при изучении других предметов.</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"3"</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 работа выполнена в основном верно (объем </w:t>
      </w:r>
      <w:r>
        <w:rPr>
          <w:rFonts w:ascii="Times New Roman" w:hAnsi="Times New Roman" w:cs="Times New Roman"/>
          <w:sz w:val="28"/>
          <w:szCs w:val="28"/>
        </w:rPr>
        <w:t>выполненной части составляет не менее 1/2</w:t>
      </w:r>
      <w:r w:rsidRPr="00203066">
        <w:rPr>
          <w:rFonts w:ascii="Times New Roman" w:hAnsi="Times New Roman" w:cs="Times New Roman"/>
          <w:sz w:val="28"/>
          <w:szCs w:val="28"/>
        </w:rPr>
        <w:t xml:space="preserve"> от общего объема), но допущены существенные неточности;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обнаруживает понимание учебного материала при недостаточной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полноте усвоения понятий и закономерностей;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умеет применять полученные знания при решении простых задач с</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использованием готовых формул, но затрудняется п</w:t>
      </w:r>
      <w:r>
        <w:rPr>
          <w:rFonts w:ascii="Times New Roman" w:hAnsi="Times New Roman" w:cs="Times New Roman"/>
          <w:sz w:val="28"/>
          <w:szCs w:val="28"/>
        </w:rPr>
        <w:t xml:space="preserve">ри решении качественных задач и </w:t>
      </w:r>
      <w:r w:rsidRPr="00203066">
        <w:rPr>
          <w:rFonts w:ascii="Times New Roman" w:hAnsi="Times New Roman" w:cs="Times New Roman"/>
          <w:sz w:val="28"/>
          <w:szCs w:val="28"/>
        </w:rPr>
        <w:t>сложных количественных задач, требующих преобразования формул.</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lastRenderedPageBreak/>
        <w:t>Оценка "2"</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работа в основном не выполнена (объем выполн</w:t>
      </w:r>
      <w:r>
        <w:rPr>
          <w:rFonts w:ascii="Times New Roman" w:hAnsi="Times New Roman" w:cs="Times New Roman"/>
          <w:sz w:val="28"/>
          <w:szCs w:val="28"/>
        </w:rPr>
        <w:t xml:space="preserve">енной части менее 1/2 от общего </w:t>
      </w:r>
      <w:r w:rsidRPr="00203066">
        <w:rPr>
          <w:rFonts w:ascii="Times New Roman" w:hAnsi="Times New Roman" w:cs="Times New Roman"/>
          <w:sz w:val="28"/>
          <w:szCs w:val="28"/>
        </w:rPr>
        <w:t>объема задания);</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показывает незнание основных понятий, непонимание изученных</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закономерностей и взаимосвязей, н</w:t>
      </w:r>
      <w:r>
        <w:rPr>
          <w:rFonts w:ascii="Times New Roman" w:hAnsi="Times New Roman" w:cs="Times New Roman"/>
          <w:sz w:val="28"/>
          <w:szCs w:val="28"/>
        </w:rPr>
        <w:t xml:space="preserve">е умеет решать количественные и качественные </w:t>
      </w:r>
      <w:r w:rsidRPr="00203066">
        <w:rPr>
          <w:rFonts w:ascii="Times New Roman" w:hAnsi="Times New Roman" w:cs="Times New Roman"/>
          <w:sz w:val="28"/>
          <w:szCs w:val="28"/>
        </w:rPr>
        <w:t>задачи.</w:t>
      </w:r>
    </w:p>
    <w:p w:rsidR="00203066" w:rsidRDefault="00203066" w:rsidP="00203066">
      <w:pPr>
        <w:spacing w:after="0"/>
        <w:rPr>
          <w:rFonts w:ascii="Times New Roman" w:hAnsi="Times New Roman" w:cs="Times New Roman"/>
          <w:sz w:val="28"/>
          <w:szCs w:val="28"/>
        </w:rPr>
      </w:pPr>
    </w:p>
    <w:p w:rsidR="00203066" w:rsidRPr="00203066" w:rsidRDefault="00203066" w:rsidP="00203066">
      <w:pPr>
        <w:spacing w:after="0"/>
        <w:rPr>
          <w:rFonts w:ascii="Times New Roman" w:hAnsi="Times New Roman" w:cs="Times New Roman"/>
          <w:b/>
          <w:sz w:val="28"/>
          <w:szCs w:val="28"/>
        </w:rPr>
      </w:pPr>
      <w:r w:rsidRPr="00203066">
        <w:rPr>
          <w:rFonts w:ascii="Times New Roman" w:hAnsi="Times New Roman" w:cs="Times New Roman"/>
          <w:b/>
          <w:sz w:val="28"/>
          <w:szCs w:val="28"/>
        </w:rPr>
        <w:t>Оценка ответов учащихся при проведении лабораторных работ</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"5"</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лабораторная работа выполнена в полном о</w:t>
      </w:r>
      <w:r>
        <w:rPr>
          <w:rFonts w:ascii="Times New Roman" w:hAnsi="Times New Roman" w:cs="Times New Roman"/>
          <w:sz w:val="28"/>
          <w:szCs w:val="28"/>
        </w:rPr>
        <w:t xml:space="preserve">бъеме с соблюдением необходимой </w:t>
      </w:r>
      <w:r w:rsidRPr="00203066">
        <w:rPr>
          <w:rFonts w:ascii="Times New Roman" w:hAnsi="Times New Roman" w:cs="Times New Roman"/>
          <w:sz w:val="28"/>
          <w:szCs w:val="28"/>
        </w:rPr>
        <w:t>последовательности проведения опытов и измерении;</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учащийся самостоятельно и рационально смонтировал необходимое</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оборудование, все опыты провел в условиях и режимах, обеспечивающих </w:t>
      </w:r>
      <w:r>
        <w:rPr>
          <w:rFonts w:ascii="Times New Roman" w:hAnsi="Times New Roman" w:cs="Times New Roman"/>
          <w:sz w:val="28"/>
          <w:szCs w:val="28"/>
        </w:rPr>
        <w:t xml:space="preserve">получение </w:t>
      </w:r>
      <w:r w:rsidRPr="00203066">
        <w:rPr>
          <w:rFonts w:ascii="Times New Roman" w:hAnsi="Times New Roman" w:cs="Times New Roman"/>
          <w:sz w:val="28"/>
          <w:szCs w:val="28"/>
        </w:rPr>
        <w:t>правильных результатов и выводов; соблюдал требования безопасности труда;</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в отчете правильно и аккуратно выполнил все зап</w:t>
      </w:r>
      <w:r>
        <w:rPr>
          <w:rFonts w:ascii="Times New Roman" w:hAnsi="Times New Roman" w:cs="Times New Roman"/>
          <w:sz w:val="28"/>
          <w:szCs w:val="28"/>
        </w:rPr>
        <w:t xml:space="preserve">иси, таблицы, рисунки, чертежи, </w:t>
      </w:r>
      <w:r w:rsidRPr="00203066">
        <w:rPr>
          <w:rFonts w:ascii="Times New Roman" w:hAnsi="Times New Roman" w:cs="Times New Roman"/>
          <w:sz w:val="28"/>
          <w:szCs w:val="28"/>
        </w:rPr>
        <w:t>графики, вычисления; правильно выполнил анализ погрешностей.</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"4"</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 выполнение ла</w:t>
      </w:r>
      <w:r>
        <w:rPr>
          <w:rFonts w:ascii="Times New Roman" w:hAnsi="Times New Roman" w:cs="Times New Roman"/>
          <w:sz w:val="28"/>
          <w:szCs w:val="28"/>
        </w:rPr>
        <w:t xml:space="preserve">бораторной работы удовлетворяет </w:t>
      </w:r>
      <w:r w:rsidRPr="00203066">
        <w:rPr>
          <w:rFonts w:ascii="Times New Roman" w:hAnsi="Times New Roman" w:cs="Times New Roman"/>
          <w:sz w:val="28"/>
          <w:szCs w:val="28"/>
        </w:rPr>
        <w:t>основным требованиям к ответу на оценку "5", но</w:t>
      </w:r>
      <w:r>
        <w:rPr>
          <w:rFonts w:ascii="Times New Roman" w:hAnsi="Times New Roman" w:cs="Times New Roman"/>
          <w:sz w:val="28"/>
          <w:szCs w:val="28"/>
        </w:rPr>
        <w:t xml:space="preserve"> учащийся допустил недочеты или </w:t>
      </w:r>
      <w:r w:rsidRPr="00203066">
        <w:rPr>
          <w:rFonts w:ascii="Times New Roman" w:hAnsi="Times New Roman" w:cs="Times New Roman"/>
          <w:sz w:val="28"/>
          <w:szCs w:val="28"/>
        </w:rPr>
        <w:t>негрубые ошибки, не повлиявшие на результаты выполнения работы.</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"3"</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 результат выполнен</w:t>
      </w:r>
      <w:r>
        <w:rPr>
          <w:rFonts w:ascii="Times New Roman" w:hAnsi="Times New Roman" w:cs="Times New Roman"/>
          <w:sz w:val="28"/>
          <w:szCs w:val="28"/>
        </w:rPr>
        <w:t xml:space="preserve">ной части лабораторной работы </w:t>
      </w:r>
      <w:r w:rsidRPr="00203066">
        <w:rPr>
          <w:rFonts w:ascii="Times New Roman" w:hAnsi="Times New Roman" w:cs="Times New Roman"/>
          <w:sz w:val="28"/>
          <w:szCs w:val="28"/>
        </w:rPr>
        <w:t>таков, что позволяет получить правильный выво</w:t>
      </w:r>
      <w:r>
        <w:rPr>
          <w:rFonts w:ascii="Times New Roman" w:hAnsi="Times New Roman" w:cs="Times New Roman"/>
          <w:sz w:val="28"/>
          <w:szCs w:val="28"/>
        </w:rPr>
        <w:t xml:space="preserve">д, но в ходе проведения опыта и </w:t>
      </w:r>
      <w:r w:rsidRPr="00203066">
        <w:rPr>
          <w:rFonts w:ascii="Times New Roman" w:hAnsi="Times New Roman" w:cs="Times New Roman"/>
          <w:sz w:val="28"/>
          <w:szCs w:val="28"/>
        </w:rPr>
        <w:t>измерений были допущены ошибки.</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Оценка "2"</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ставится в следующем случае: результаты вы</w:t>
      </w:r>
      <w:r>
        <w:rPr>
          <w:rFonts w:ascii="Times New Roman" w:hAnsi="Times New Roman" w:cs="Times New Roman"/>
          <w:sz w:val="28"/>
          <w:szCs w:val="28"/>
        </w:rPr>
        <w:t xml:space="preserve">полнения лабораторной работы не </w:t>
      </w:r>
      <w:r w:rsidRPr="00203066">
        <w:rPr>
          <w:rFonts w:ascii="Times New Roman" w:hAnsi="Times New Roman" w:cs="Times New Roman"/>
          <w:sz w:val="28"/>
          <w:szCs w:val="28"/>
        </w:rPr>
        <w:t>позволяют сделать правильный вывод, из</w:t>
      </w:r>
      <w:r>
        <w:rPr>
          <w:rFonts w:ascii="Times New Roman" w:hAnsi="Times New Roman" w:cs="Times New Roman"/>
          <w:sz w:val="28"/>
          <w:szCs w:val="28"/>
        </w:rPr>
        <w:t xml:space="preserve">мерения, вычисления, наблюдения </w:t>
      </w:r>
      <w:r w:rsidRPr="00203066">
        <w:rPr>
          <w:rFonts w:ascii="Times New Roman" w:hAnsi="Times New Roman" w:cs="Times New Roman"/>
          <w:sz w:val="28"/>
          <w:szCs w:val="28"/>
        </w:rPr>
        <w:t>производились неправильно.</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lastRenderedPageBreak/>
        <w:t>Примечания.</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Во всех случаях оценка снижается, если ученик</w:t>
      </w:r>
      <w:r>
        <w:rPr>
          <w:rFonts w:ascii="Times New Roman" w:hAnsi="Times New Roman" w:cs="Times New Roman"/>
          <w:sz w:val="28"/>
          <w:szCs w:val="28"/>
        </w:rPr>
        <w:t xml:space="preserve"> не соблюдал требований техники </w:t>
      </w:r>
      <w:r w:rsidRPr="00203066">
        <w:rPr>
          <w:rFonts w:ascii="Times New Roman" w:hAnsi="Times New Roman" w:cs="Times New Roman"/>
          <w:sz w:val="28"/>
          <w:szCs w:val="28"/>
        </w:rPr>
        <w:t xml:space="preserve">безопасности при проведении эксперимента. В тех </w:t>
      </w:r>
      <w:r>
        <w:rPr>
          <w:rFonts w:ascii="Times New Roman" w:hAnsi="Times New Roman" w:cs="Times New Roman"/>
          <w:sz w:val="28"/>
          <w:szCs w:val="28"/>
        </w:rPr>
        <w:t xml:space="preserve">случаях, когда учащийся показал </w:t>
      </w:r>
      <w:r w:rsidRPr="00203066">
        <w:rPr>
          <w:rFonts w:ascii="Times New Roman" w:hAnsi="Times New Roman" w:cs="Times New Roman"/>
          <w:sz w:val="28"/>
          <w:szCs w:val="28"/>
        </w:rPr>
        <w:t>оригинальный подход к выполнению работы, но в отчет</w:t>
      </w:r>
      <w:r>
        <w:rPr>
          <w:rFonts w:ascii="Times New Roman" w:hAnsi="Times New Roman" w:cs="Times New Roman"/>
          <w:sz w:val="28"/>
          <w:szCs w:val="28"/>
        </w:rPr>
        <w:t xml:space="preserve">е содержатся недостатки, оценка </w:t>
      </w:r>
      <w:r w:rsidRPr="00203066">
        <w:rPr>
          <w:rFonts w:ascii="Times New Roman" w:hAnsi="Times New Roman" w:cs="Times New Roman"/>
          <w:sz w:val="28"/>
          <w:szCs w:val="28"/>
        </w:rPr>
        <w:t>за выполнение работы, по усмотрению учителя, мож</w:t>
      </w:r>
      <w:r>
        <w:rPr>
          <w:rFonts w:ascii="Times New Roman" w:hAnsi="Times New Roman" w:cs="Times New Roman"/>
          <w:sz w:val="28"/>
          <w:szCs w:val="28"/>
        </w:rPr>
        <w:t xml:space="preserve">ет быть повышена по сравнению с </w:t>
      </w:r>
      <w:r w:rsidRPr="00203066">
        <w:rPr>
          <w:rFonts w:ascii="Times New Roman" w:hAnsi="Times New Roman" w:cs="Times New Roman"/>
          <w:sz w:val="28"/>
          <w:szCs w:val="28"/>
        </w:rPr>
        <w:t>указанными нормами.</w:t>
      </w:r>
    </w:p>
    <w:p w:rsidR="00203066" w:rsidRDefault="00203066" w:rsidP="00203066">
      <w:pPr>
        <w:spacing w:after="0"/>
        <w:rPr>
          <w:rFonts w:ascii="Times New Roman" w:hAnsi="Times New Roman" w:cs="Times New Roman"/>
          <w:sz w:val="28"/>
          <w:szCs w:val="28"/>
        </w:rPr>
      </w:pPr>
    </w:p>
    <w:p w:rsidR="00203066" w:rsidRPr="00203066" w:rsidRDefault="00203066" w:rsidP="00203066">
      <w:pPr>
        <w:spacing w:after="0"/>
        <w:rPr>
          <w:rFonts w:ascii="Times New Roman" w:hAnsi="Times New Roman" w:cs="Times New Roman"/>
          <w:b/>
          <w:sz w:val="28"/>
          <w:szCs w:val="28"/>
        </w:rPr>
      </w:pPr>
      <w:r w:rsidRPr="00203066">
        <w:rPr>
          <w:rFonts w:ascii="Times New Roman" w:hAnsi="Times New Roman" w:cs="Times New Roman"/>
          <w:b/>
          <w:sz w:val="28"/>
          <w:szCs w:val="28"/>
        </w:rPr>
        <w:t>Тестовый контроль</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Целью тестовых заданий является возможность выявления знаний, умений,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навыков каждого испытуемого, поэтому в качестве ин</w:t>
      </w:r>
      <w:r>
        <w:rPr>
          <w:rFonts w:ascii="Times New Roman" w:hAnsi="Times New Roman" w:cs="Times New Roman"/>
          <w:sz w:val="28"/>
          <w:szCs w:val="28"/>
        </w:rPr>
        <w:t xml:space="preserve">терпретационной системы отсчета </w:t>
      </w:r>
      <w:r w:rsidRPr="00203066">
        <w:rPr>
          <w:rFonts w:ascii="Times New Roman" w:hAnsi="Times New Roman" w:cs="Times New Roman"/>
          <w:sz w:val="28"/>
          <w:szCs w:val="28"/>
        </w:rPr>
        <w:t>используется конкретная для определенной воз</w:t>
      </w:r>
      <w:r>
        <w:rPr>
          <w:rFonts w:ascii="Times New Roman" w:hAnsi="Times New Roman" w:cs="Times New Roman"/>
          <w:sz w:val="28"/>
          <w:szCs w:val="28"/>
        </w:rPr>
        <w:t xml:space="preserve">растной группы учащихся область </w:t>
      </w:r>
      <w:r w:rsidRPr="00203066">
        <w:rPr>
          <w:rFonts w:ascii="Times New Roman" w:hAnsi="Times New Roman" w:cs="Times New Roman"/>
          <w:sz w:val="28"/>
          <w:szCs w:val="28"/>
        </w:rPr>
        <w:t>содержания данного учебного предмета.</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Задания тестов разработаны в двух формах:</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закрытые задания (задания с выбором ответов, при которых испытуемый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выбирает правильный ответ из числа готовых, прилагаем</w:t>
      </w:r>
      <w:r>
        <w:rPr>
          <w:rFonts w:ascii="Times New Roman" w:hAnsi="Times New Roman" w:cs="Times New Roman"/>
          <w:sz w:val="28"/>
          <w:szCs w:val="28"/>
        </w:rPr>
        <w:t xml:space="preserve">ых в задании теста (как правило </w:t>
      </w:r>
      <w:r w:rsidRPr="00203066">
        <w:rPr>
          <w:rFonts w:ascii="Times New Roman" w:hAnsi="Times New Roman" w:cs="Times New Roman"/>
          <w:sz w:val="28"/>
          <w:szCs w:val="28"/>
        </w:rPr>
        <w:t>3-4 варианта).</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открытые задания (задания, в которых испытуемый сам формулирует ответ).</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При тестировании все верные ответы берутся за 1</w:t>
      </w:r>
      <w:r>
        <w:rPr>
          <w:rFonts w:ascii="Times New Roman" w:hAnsi="Times New Roman" w:cs="Times New Roman"/>
          <w:sz w:val="28"/>
          <w:szCs w:val="28"/>
        </w:rPr>
        <w:t xml:space="preserve">00%, тогда отметка выставляется </w:t>
      </w:r>
      <w:r w:rsidRPr="00203066">
        <w:rPr>
          <w:rFonts w:ascii="Times New Roman" w:hAnsi="Times New Roman" w:cs="Times New Roman"/>
          <w:sz w:val="28"/>
          <w:szCs w:val="28"/>
        </w:rPr>
        <w:t>в соответствии с таблицей:</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Процент выполнения</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задания</w:t>
      </w:r>
    </w:p>
    <w:p w:rsidR="00203066" w:rsidRPr="00203066" w:rsidRDefault="00203066" w:rsidP="00203066">
      <w:pPr>
        <w:spacing w:after="0"/>
        <w:rPr>
          <w:rFonts w:ascii="Times New Roman" w:hAnsi="Times New Roman" w:cs="Times New Roman"/>
          <w:i/>
          <w:sz w:val="28"/>
          <w:szCs w:val="28"/>
        </w:rPr>
      </w:pPr>
      <w:r w:rsidRPr="00203066">
        <w:rPr>
          <w:rFonts w:ascii="Times New Roman" w:hAnsi="Times New Roman" w:cs="Times New Roman"/>
          <w:i/>
          <w:sz w:val="28"/>
          <w:szCs w:val="28"/>
        </w:rPr>
        <w:t>Отметка</w:t>
      </w:r>
    </w:p>
    <w:p w:rsidR="00203066" w:rsidRP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95% и более отлично</w:t>
      </w:r>
    </w:p>
    <w:p w:rsidR="00203066" w:rsidRPr="00203066" w:rsidRDefault="000328BE" w:rsidP="00203066">
      <w:pPr>
        <w:spacing w:after="0"/>
        <w:rPr>
          <w:rFonts w:ascii="Times New Roman" w:hAnsi="Times New Roman" w:cs="Times New Roman"/>
          <w:sz w:val="28"/>
          <w:szCs w:val="28"/>
        </w:rPr>
      </w:pPr>
      <w:r>
        <w:rPr>
          <w:rFonts w:ascii="Times New Roman" w:hAnsi="Times New Roman" w:cs="Times New Roman"/>
          <w:sz w:val="28"/>
          <w:szCs w:val="28"/>
        </w:rPr>
        <w:t xml:space="preserve">75-94% </w:t>
      </w:r>
      <w:r w:rsidR="00203066">
        <w:rPr>
          <w:rFonts w:ascii="Times New Roman" w:hAnsi="Times New Roman" w:cs="Times New Roman"/>
          <w:sz w:val="28"/>
          <w:szCs w:val="28"/>
        </w:rPr>
        <w:t xml:space="preserve"> </w:t>
      </w:r>
      <w:r w:rsidR="00203066" w:rsidRPr="00203066">
        <w:rPr>
          <w:rFonts w:ascii="Times New Roman" w:hAnsi="Times New Roman" w:cs="Times New Roman"/>
          <w:sz w:val="28"/>
          <w:szCs w:val="28"/>
        </w:rPr>
        <w:t>хорошо</w:t>
      </w:r>
    </w:p>
    <w:p w:rsidR="00203066" w:rsidRPr="00203066" w:rsidRDefault="000328BE" w:rsidP="00203066">
      <w:pPr>
        <w:spacing w:after="0"/>
        <w:rPr>
          <w:rFonts w:ascii="Times New Roman" w:hAnsi="Times New Roman" w:cs="Times New Roman"/>
          <w:sz w:val="28"/>
          <w:szCs w:val="28"/>
        </w:rPr>
      </w:pPr>
      <w:r>
        <w:rPr>
          <w:rFonts w:ascii="Times New Roman" w:hAnsi="Times New Roman" w:cs="Times New Roman"/>
          <w:sz w:val="28"/>
          <w:szCs w:val="28"/>
        </w:rPr>
        <w:t xml:space="preserve">50-74% </w:t>
      </w:r>
      <w:r w:rsidR="00203066">
        <w:rPr>
          <w:rFonts w:ascii="Times New Roman" w:hAnsi="Times New Roman" w:cs="Times New Roman"/>
          <w:sz w:val="28"/>
          <w:szCs w:val="28"/>
        </w:rPr>
        <w:t xml:space="preserve"> </w:t>
      </w:r>
      <w:r w:rsidR="00203066" w:rsidRPr="00203066">
        <w:rPr>
          <w:rFonts w:ascii="Times New Roman" w:hAnsi="Times New Roman" w:cs="Times New Roman"/>
          <w:sz w:val="28"/>
          <w:szCs w:val="28"/>
        </w:rPr>
        <w:t xml:space="preserve"> удовлетворительно</w:t>
      </w:r>
    </w:p>
    <w:p w:rsidR="00203066" w:rsidRDefault="00203066" w:rsidP="00203066">
      <w:pPr>
        <w:spacing w:after="0"/>
        <w:rPr>
          <w:rFonts w:ascii="Times New Roman" w:hAnsi="Times New Roman" w:cs="Times New Roman"/>
          <w:sz w:val="28"/>
          <w:szCs w:val="28"/>
        </w:rPr>
      </w:pPr>
      <w:r w:rsidRPr="00203066">
        <w:rPr>
          <w:rFonts w:ascii="Times New Roman" w:hAnsi="Times New Roman" w:cs="Times New Roman"/>
          <w:sz w:val="28"/>
          <w:szCs w:val="28"/>
        </w:rPr>
        <w:t xml:space="preserve">менее 50% </w:t>
      </w:r>
      <w:r>
        <w:rPr>
          <w:rFonts w:ascii="Times New Roman" w:hAnsi="Times New Roman" w:cs="Times New Roman"/>
          <w:sz w:val="28"/>
          <w:szCs w:val="28"/>
        </w:rPr>
        <w:t xml:space="preserve"> </w:t>
      </w:r>
      <w:r w:rsidRPr="00203066">
        <w:rPr>
          <w:rFonts w:ascii="Times New Roman" w:hAnsi="Times New Roman" w:cs="Times New Roman"/>
          <w:sz w:val="28"/>
          <w:szCs w:val="28"/>
        </w:rPr>
        <w:t>неудовлетворительно</w:t>
      </w:r>
    </w:p>
    <w:p w:rsidR="00E360BD" w:rsidRDefault="00E360BD" w:rsidP="00203066">
      <w:pPr>
        <w:spacing w:after="0"/>
        <w:rPr>
          <w:rFonts w:ascii="Times New Roman" w:hAnsi="Times New Roman" w:cs="Times New Roman"/>
          <w:sz w:val="28"/>
          <w:szCs w:val="28"/>
        </w:rPr>
      </w:pPr>
    </w:p>
    <w:p w:rsidR="00E360BD" w:rsidRDefault="00E360BD" w:rsidP="00E360BD">
      <w:pPr>
        <w:spacing w:after="0"/>
        <w:jc w:val="center"/>
        <w:rPr>
          <w:rFonts w:ascii="Times New Roman" w:hAnsi="Times New Roman" w:cs="Times New Roman"/>
          <w:b/>
          <w:sz w:val="28"/>
          <w:szCs w:val="28"/>
        </w:rPr>
      </w:pPr>
    </w:p>
    <w:p w:rsidR="00E360BD" w:rsidRDefault="00E360BD" w:rsidP="00E360BD">
      <w:pPr>
        <w:spacing w:after="0"/>
        <w:jc w:val="center"/>
        <w:rPr>
          <w:rFonts w:ascii="Times New Roman" w:hAnsi="Times New Roman" w:cs="Times New Roman"/>
          <w:b/>
          <w:sz w:val="28"/>
          <w:szCs w:val="28"/>
        </w:rPr>
      </w:pPr>
    </w:p>
    <w:sectPr w:rsidR="00E360BD" w:rsidSect="007C1EC2">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04827"/>
    <w:multiLevelType w:val="multilevel"/>
    <w:tmpl w:val="85929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4B0F63"/>
    <w:multiLevelType w:val="multilevel"/>
    <w:tmpl w:val="00F88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066"/>
    <w:rsid w:val="000275D9"/>
    <w:rsid w:val="000328BE"/>
    <w:rsid w:val="0013588C"/>
    <w:rsid w:val="00203066"/>
    <w:rsid w:val="0032129E"/>
    <w:rsid w:val="006E56C4"/>
    <w:rsid w:val="00726646"/>
    <w:rsid w:val="007C1EC2"/>
    <w:rsid w:val="007E4F6C"/>
    <w:rsid w:val="009A078F"/>
    <w:rsid w:val="00AB2F52"/>
    <w:rsid w:val="00BF3BF9"/>
    <w:rsid w:val="00C17D40"/>
    <w:rsid w:val="00C34E65"/>
    <w:rsid w:val="00D27D49"/>
    <w:rsid w:val="00E2134E"/>
    <w:rsid w:val="00E36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89DD2"/>
  <w15:docId w15:val="{6907CF86-DEA5-4C3F-B092-B916324B0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1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3645</Words>
  <Characters>20780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16</cp:revision>
  <dcterms:created xsi:type="dcterms:W3CDTF">2023-09-11T17:32:00Z</dcterms:created>
  <dcterms:modified xsi:type="dcterms:W3CDTF">2023-09-21T11:07:00Z</dcterms:modified>
</cp:coreProperties>
</file>