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643" w:rsidRPr="001D7735" w:rsidRDefault="00AA5643" w:rsidP="00AA5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735">
        <w:rPr>
          <w:rFonts w:ascii="Times New Roman" w:hAnsi="Times New Roman" w:cs="Times New Roman"/>
          <w:b/>
          <w:sz w:val="28"/>
          <w:szCs w:val="28"/>
        </w:rPr>
        <w:t>Критерии оценивания работы обучающихся на уроках биологии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22"/>
        <w:gridCol w:w="2126"/>
        <w:gridCol w:w="4166"/>
      </w:tblGrid>
      <w:tr w:rsidR="001D7735" w:rsidRPr="00421F4D" w:rsidTr="001D7735">
        <w:tc>
          <w:tcPr>
            <w:tcW w:w="9322" w:type="dxa"/>
          </w:tcPr>
          <w:p w:rsidR="001D7735" w:rsidRPr="00421F4D" w:rsidRDefault="001D7735" w:rsidP="00DE1407">
            <w:pPr>
              <w:jc w:val="center"/>
              <w:rPr>
                <w:b/>
                <w:sz w:val="24"/>
                <w:szCs w:val="24"/>
              </w:rPr>
            </w:pPr>
            <w:r w:rsidRPr="00421F4D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6" w:type="dxa"/>
          </w:tcPr>
          <w:p w:rsidR="001D7735" w:rsidRPr="00421F4D" w:rsidRDefault="001D7735" w:rsidP="00DE1407">
            <w:pPr>
              <w:jc w:val="center"/>
              <w:rPr>
                <w:b/>
                <w:sz w:val="24"/>
                <w:szCs w:val="24"/>
              </w:rPr>
            </w:pPr>
            <w:r w:rsidRPr="00421F4D">
              <w:rPr>
                <w:b/>
                <w:sz w:val="24"/>
                <w:szCs w:val="24"/>
              </w:rPr>
              <w:t xml:space="preserve">этап формирования </w:t>
            </w:r>
          </w:p>
        </w:tc>
        <w:tc>
          <w:tcPr>
            <w:tcW w:w="4166" w:type="dxa"/>
          </w:tcPr>
          <w:p w:rsidR="001D7735" w:rsidRPr="00421F4D" w:rsidRDefault="001D7735" w:rsidP="00DE1407">
            <w:pPr>
              <w:jc w:val="center"/>
              <w:rPr>
                <w:b/>
                <w:sz w:val="24"/>
                <w:szCs w:val="24"/>
              </w:rPr>
            </w:pPr>
            <w:r w:rsidRPr="00421F4D">
              <w:rPr>
                <w:b/>
                <w:sz w:val="24"/>
                <w:szCs w:val="24"/>
              </w:rPr>
              <w:t>способ оценки (например, текущая (тематическая), устно (письменно), практика</w:t>
            </w:r>
          </w:p>
        </w:tc>
      </w:tr>
    </w:tbl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9322"/>
        <w:gridCol w:w="2126"/>
        <w:gridCol w:w="4111"/>
      </w:tblGrid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4B1851">
              <w:rPr>
                <w:color w:val="000000"/>
                <w:sz w:val="24"/>
                <w:szCs w:val="24"/>
              </w:rPr>
      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  <w:r w:rsidRPr="004B1851"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4111" w:type="dxa"/>
          </w:tcPr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 w:rsidRPr="00FA1814">
              <w:rPr>
                <w:sz w:val="24"/>
                <w:szCs w:val="24"/>
              </w:rPr>
              <w:t xml:space="preserve">Текущий 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 w:rsidRPr="00FA1814">
              <w:rPr>
                <w:sz w:val="24"/>
                <w:szCs w:val="24"/>
              </w:rPr>
              <w:t>устно</w:t>
            </w:r>
          </w:p>
        </w:tc>
      </w:tr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      </w:r>
            <w:proofErr w:type="spellStart"/>
            <w:r w:rsidRPr="004B1851">
              <w:rPr>
                <w:color w:val="000000"/>
                <w:sz w:val="24"/>
                <w:szCs w:val="24"/>
              </w:rPr>
              <w:t>Шлейдена</w:t>
            </w:r>
            <w:proofErr w:type="spellEnd"/>
            <w:r w:rsidRPr="004B1851">
              <w:rPr>
                <w:color w:val="000000"/>
                <w:sz w:val="24"/>
                <w:szCs w:val="24"/>
              </w:rPr>
              <w:t>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</w:t>
            </w:r>
            <w:proofErr w:type="spellStart"/>
            <w:r w:rsidRPr="004B1851">
              <w:rPr>
                <w:color w:val="000000"/>
                <w:sz w:val="24"/>
                <w:szCs w:val="24"/>
              </w:rPr>
              <w:t>комплементарности</w:t>
            </w:r>
            <w:proofErr w:type="spellEnd"/>
            <w:r w:rsidRPr="004B1851">
              <w:rPr>
                <w:color w:val="000000"/>
                <w:sz w:val="24"/>
                <w:szCs w:val="24"/>
              </w:rPr>
              <w:t>);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rPr>
                <w:b/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 xml:space="preserve"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</w:t>
            </w:r>
            <w:r w:rsidRPr="004B1851">
              <w:rPr>
                <w:color w:val="000000"/>
                <w:sz w:val="24"/>
                <w:szCs w:val="24"/>
              </w:rPr>
              <w:lastRenderedPageBreak/>
              <w:t>фенотипом и факторами среды обитания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  <w:p w:rsidR="00BD24A3" w:rsidRPr="00FA1814" w:rsidRDefault="00BD24A3" w:rsidP="007D4C73">
            <w:pPr>
              <w:rPr>
                <w:sz w:val="24"/>
                <w:szCs w:val="24"/>
              </w:rPr>
            </w:pPr>
          </w:p>
        </w:tc>
      </w:tr>
      <w:tr w:rsidR="00BD24A3" w:rsidRPr="004B1851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выявлять отличительные признаки живых систем, в том числе растений, животных и человека;</w:t>
            </w:r>
          </w:p>
        </w:tc>
        <w:tc>
          <w:tcPr>
            <w:tcW w:w="2126" w:type="dxa"/>
          </w:tcPr>
          <w:p w:rsidR="00BD24A3" w:rsidRPr="004B1851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 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BD24A3" w:rsidTr="001D7735">
        <w:tc>
          <w:tcPr>
            <w:tcW w:w="9322" w:type="dxa"/>
          </w:tcPr>
          <w:p w:rsidR="00BD24A3" w:rsidRPr="004B1851" w:rsidRDefault="00BD24A3" w:rsidP="007D4C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4B1851">
              <w:rPr>
                <w:color w:val="000000"/>
                <w:sz w:val="24"/>
                <w:szCs w:val="24"/>
              </w:rPr>
      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</w:p>
          <w:p w:rsidR="00BD24A3" w:rsidRPr="00FA1814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BD24A3" w:rsidTr="001D7735">
        <w:tc>
          <w:tcPr>
            <w:tcW w:w="9322" w:type="dxa"/>
          </w:tcPr>
          <w:p w:rsidR="00BD24A3" w:rsidRPr="00F87A70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характеристика содержания биологических теорий (клеточная, эволюционная теория Ч. Дарвина); учения В. И. Вернадского о биосфере; законов Г. Менделя, закономерностей изменчивости; вклада выдающихся ученых в развитие биологической науки;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класс</w:t>
            </w:r>
          </w:p>
        </w:tc>
        <w:tc>
          <w:tcPr>
            <w:tcW w:w="4111" w:type="dxa"/>
          </w:tcPr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 w:rsidRPr="00261408">
              <w:rPr>
                <w:sz w:val="24"/>
                <w:szCs w:val="24"/>
              </w:rPr>
              <w:t>Текущий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 w:rsidRPr="00261408">
              <w:rPr>
                <w:sz w:val="24"/>
                <w:szCs w:val="24"/>
              </w:rPr>
              <w:t>Устно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 w:rsidRPr="00261408">
              <w:rPr>
                <w:sz w:val="24"/>
                <w:szCs w:val="24"/>
              </w:rPr>
              <w:t>письменно</w:t>
            </w:r>
          </w:p>
        </w:tc>
      </w:tr>
      <w:tr w:rsidR="00BD24A3" w:rsidTr="001D7735">
        <w:tc>
          <w:tcPr>
            <w:tcW w:w="9322" w:type="dxa"/>
          </w:tcPr>
          <w:p w:rsidR="00BD24A3" w:rsidRPr="00F87A70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</w:t>
            </w:r>
            <w:r>
              <w:rPr>
                <w:rFonts w:eastAsia="SchoolBookSanPin"/>
                <w:sz w:val="24"/>
                <w:szCs w:val="24"/>
              </w:rPr>
              <w:t xml:space="preserve"> </w:t>
            </w:r>
            <w:r w:rsidRPr="00EF12CB">
              <w:rPr>
                <w:rFonts w:eastAsia="SchoolBookSanPin"/>
                <w:sz w:val="24"/>
                <w:szCs w:val="24"/>
              </w:rPr>
              <w:t>круговорот веществ и превращения энергии в экосистемах и биосфере);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 w:rsidRPr="00261408">
              <w:rPr>
                <w:sz w:val="24"/>
                <w:szCs w:val="24"/>
              </w:rPr>
              <w:t>Тематический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 w:rsidRPr="00261408">
              <w:rPr>
                <w:sz w:val="24"/>
                <w:szCs w:val="24"/>
              </w:rPr>
              <w:t>письменно</w:t>
            </w:r>
          </w:p>
        </w:tc>
      </w:tr>
      <w:tr w:rsidR="00BD24A3" w:rsidTr="001D7735">
        <w:tc>
          <w:tcPr>
            <w:tcW w:w="9322" w:type="dxa"/>
          </w:tcPr>
          <w:p w:rsidR="00BD24A3" w:rsidRPr="00F87A70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lastRenderedPageBreak/>
              <w:t>объяснение роли биологии в формировании научного мировоззрения;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влияния мутагенов</w:t>
            </w:r>
            <w:r>
              <w:rPr>
                <w:rFonts w:eastAsia="SchoolBookSanPin"/>
                <w:sz w:val="24"/>
                <w:szCs w:val="24"/>
              </w:rPr>
              <w:t xml:space="preserve"> </w:t>
            </w:r>
            <w:r w:rsidRPr="00EF12CB">
              <w:rPr>
                <w:rFonts w:eastAsia="SchoolBookSanPin"/>
                <w:sz w:val="24"/>
                <w:szCs w:val="24"/>
              </w:rPr>
              <w:t>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BD24A3" w:rsidTr="001D7735">
        <w:tc>
          <w:tcPr>
            <w:tcW w:w="9322" w:type="dxa"/>
          </w:tcPr>
          <w:p w:rsidR="00BD24A3" w:rsidRPr="00F87A70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BD24A3" w:rsidTr="001D7735">
        <w:tc>
          <w:tcPr>
            <w:tcW w:w="9322" w:type="dxa"/>
          </w:tcPr>
          <w:p w:rsidR="00BD24A3" w:rsidRPr="00F87A70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умение пользоваться биологической терминологией и символикой;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  <w:tr w:rsidR="00BD24A3" w:rsidTr="001D7735">
        <w:tc>
          <w:tcPr>
            <w:tcW w:w="9322" w:type="dxa"/>
          </w:tcPr>
          <w:p w:rsidR="00BD24A3" w:rsidRDefault="00BD24A3" w:rsidP="007D4C73">
            <w:pPr>
              <w:rPr>
                <w:b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 описание особей видов по морфологическому критерию; 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Tr="001D7735">
        <w:tc>
          <w:tcPr>
            <w:tcW w:w="9322" w:type="dxa"/>
          </w:tcPr>
          <w:p w:rsidR="00BD24A3" w:rsidRDefault="00BD24A3" w:rsidP="007D4C73">
            <w:pPr>
              <w:rPr>
                <w:b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 xml:space="preserve">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      </w:r>
            <w:proofErr w:type="spellStart"/>
            <w:r w:rsidRPr="00EF12CB">
              <w:rPr>
                <w:rFonts w:eastAsia="SchoolBookSanPin"/>
                <w:sz w:val="24"/>
                <w:szCs w:val="24"/>
              </w:rPr>
              <w:t>агроэкосистемы</w:t>
            </w:r>
            <w:proofErr w:type="spellEnd"/>
            <w:r w:rsidRPr="00EF12CB">
              <w:rPr>
                <w:rFonts w:eastAsia="SchoolBookSanPin"/>
                <w:sz w:val="24"/>
                <w:szCs w:val="24"/>
              </w:rPr>
      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</w:t>
            </w:r>
          </w:p>
        </w:tc>
      </w:tr>
      <w:tr w:rsidR="00BD24A3" w:rsidTr="001D7735">
        <w:tc>
          <w:tcPr>
            <w:tcW w:w="9322" w:type="dxa"/>
          </w:tcPr>
          <w:p w:rsidR="00BD24A3" w:rsidRPr="00261408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BD24A3" w:rsidTr="001D7735">
        <w:tc>
          <w:tcPr>
            <w:tcW w:w="9322" w:type="dxa"/>
          </w:tcPr>
          <w:p w:rsidR="00BD24A3" w:rsidRPr="00261408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SchoolBookSanPin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овладение умениями и навыками постановки биологических экспериментов и объяснения их результатов.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BD24A3" w:rsidTr="001D7735">
        <w:tc>
          <w:tcPr>
            <w:tcW w:w="9322" w:type="dxa"/>
          </w:tcPr>
          <w:p w:rsidR="00BD24A3" w:rsidRPr="00261408" w:rsidRDefault="00BD24A3" w:rsidP="007D4C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SchoolBookSanPin" w:hAnsi="Arial" w:cs="Arial"/>
                <w:sz w:val="24"/>
                <w:szCs w:val="24"/>
              </w:rPr>
            </w:pPr>
            <w:r w:rsidRPr="00EF12CB">
              <w:rPr>
                <w:rFonts w:eastAsia="SchoolBookSanPin"/>
                <w:sz w:val="24"/>
                <w:szCs w:val="24"/>
              </w:rPr>
              <w:t>обоснование и соблюдение мер профилактики вирусных заболеваний, вредных привычек (курение, алкоголизм, наркомания); правил поведения в природной среде; вирусных (в том числе ВИЧ-инфекции) заболеваний, вредных привычек (курение, алкоголизм, наркомания).</w:t>
            </w:r>
          </w:p>
        </w:tc>
        <w:tc>
          <w:tcPr>
            <w:tcW w:w="2126" w:type="dxa"/>
          </w:tcPr>
          <w:p w:rsidR="00BD24A3" w:rsidRDefault="00BD24A3" w:rsidP="007D4C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4A3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BD24A3" w:rsidRPr="00261408" w:rsidRDefault="00BD24A3" w:rsidP="007D4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</w:tc>
      </w:tr>
    </w:tbl>
    <w:p w:rsidR="00BD24A3" w:rsidRDefault="00BD24A3" w:rsidP="00BD24A3">
      <w:pPr>
        <w:rPr>
          <w:rFonts w:ascii="Times New Roman" w:hAnsi="Times New Roman" w:cs="Times New Roman"/>
          <w:b/>
          <w:sz w:val="24"/>
          <w:szCs w:val="24"/>
        </w:rPr>
      </w:pPr>
    </w:p>
    <w:p w:rsidR="0078215D" w:rsidRPr="007C0577" w:rsidRDefault="0078215D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577">
        <w:rPr>
          <w:rFonts w:ascii="Times New Roman" w:hAnsi="Times New Roman" w:cs="Times New Roman"/>
          <w:b/>
          <w:sz w:val="24"/>
          <w:szCs w:val="24"/>
        </w:rPr>
        <w:t>Критерии оценивания работы обучающихся на уроках биологии</w:t>
      </w:r>
    </w:p>
    <w:p w:rsidR="00EB3278" w:rsidRPr="001029FC" w:rsidRDefault="00A323C8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9F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B3278" w:rsidRPr="001029FC">
        <w:rPr>
          <w:rFonts w:ascii="Times New Roman" w:hAnsi="Times New Roman" w:cs="Times New Roman"/>
          <w:b/>
          <w:sz w:val="24"/>
          <w:szCs w:val="24"/>
        </w:rPr>
        <w:t xml:space="preserve">. Критерии оценивания устных ответов. </w:t>
      </w:r>
    </w:p>
    <w:p w:rsidR="00EB3278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Отметка «5» (отлично): обучающийся полно и правильно изложил теоретический вопрос, привел примеры, раскрывающие те или иные положения, аргументы, их подтверждающие, сделал вывод; использовал необходимую биологическую терминологию;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отметка «4» (хорошо): обучающийся правильно изложил теоретический вопрос, но недостаточно полно раскрыл суть вопроса или допустил незначительные неточности; или ответ нелогичен; на заданные учителем дополнительные вопросы ответил правильно;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отметка «3» (удовлетворительно); обучающийся смог частично раскрыть теоретический вопрос, привести некоторые примеры и аргументы, подтверждающие те или иные положения; на заданные учителем дополнительные вопросы ответил неполно; </w:t>
      </w:r>
    </w:p>
    <w:p w:rsid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отметка «2» (неудовлетворительно); обучающийся не раскрыл теоретический вопрос, на заданные учителем вопросы не смог да</w:t>
      </w:r>
      <w:r w:rsidR="001029FC">
        <w:rPr>
          <w:rFonts w:ascii="Times New Roman" w:hAnsi="Times New Roman" w:cs="Times New Roman"/>
          <w:sz w:val="24"/>
          <w:szCs w:val="24"/>
        </w:rPr>
        <w:t xml:space="preserve">ть удовлетворительный ответ. </w:t>
      </w:r>
    </w:p>
    <w:p w:rsidR="001C7DEA" w:rsidRPr="001029FC" w:rsidRDefault="00EB3278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</w:t>
      </w:r>
      <w:r w:rsidR="00A323C8" w:rsidRPr="001029F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029FC">
        <w:rPr>
          <w:rFonts w:ascii="Times New Roman" w:hAnsi="Times New Roman" w:cs="Times New Roman"/>
          <w:b/>
          <w:sz w:val="24"/>
          <w:szCs w:val="24"/>
        </w:rPr>
        <w:t xml:space="preserve">Критерии оценки качества выполнения практических и самостоятельных работ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Отметка «5». Работа выполнена в полном объеме с соблюдением необходимой последовательности. Учащиеся работают полностью самостоятельно: подбирают необходимые для проведения практической работы теоретические знания, практические умения и навыки. Работа оформляется аккуратно, в наиболее оптимальной для фиксации результатов форме.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Отметка «4». Практическая или самостоятельная работа выполняется учащимися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характеристике отдельных территорий или стран и т.д.). Учащиеся используют указанные учителем источники знаний, включая страницы атласа, таблицы из приложения к учебнику, страницы из статистических сборников. Работа показывает знание учащихся основного теоретического материала и овладение умениями, необходимыми для самостоятельного выполнения работы. Могут быть неточности и небрежности в оформлении результатов работы.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Отметка «3». Практическая работа выполняется и оформляется учащимися при помощи учителя или хорошо подготовленными и уже выполнивших на «отлично» данную работу учащихся. На выполнение работы затрачивается много времени (можно дать возможность доделать работу дома). Учащиеся показывают знания теоретического материала, но испытывают затруднение при самостоятельной работе с картами атласа, статистическими материалами, географическими приборами.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Отметка «2» выставляется в том случае, когда учащиеся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по причине плохой подготовки.</w:t>
      </w:r>
    </w:p>
    <w:p w:rsidR="001C7DEA" w:rsidRPr="001029FC" w:rsidRDefault="00A323C8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9F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EB3278" w:rsidRPr="001029FC">
        <w:rPr>
          <w:rFonts w:ascii="Times New Roman" w:hAnsi="Times New Roman" w:cs="Times New Roman"/>
          <w:b/>
          <w:sz w:val="24"/>
          <w:szCs w:val="24"/>
        </w:rPr>
        <w:t>. Оцен</w:t>
      </w:r>
      <w:r w:rsidRPr="001029FC">
        <w:rPr>
          <w:rFonts w:ascii="Times New Roman" w:hAnsi="Times New Roman" w:cs="Times New Roman"/>
          <w:b/>
          <w:sz w:val="24"/>
          <w:szCs w:val="24"/>
        </w:rPr>
        <w:t>ка умений проводить наблюдения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Оценка "5" ставится, если ученик: правильно по заданию учителя провел наблюдение; выделил существенные признаки у наблюдаемого объекта (процесса); логично, научно грамотно оформил результаты наблюдений и выводы.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Оценка "4" ставится, если ученик: правильно по заданию учителя провел наблюдение; при выделении существенных признаков у наблюдаемого объекта (процесса) назвал второстепенные; допустил небрежность в оформлении наблюдений и выводов.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Оценка "3" ставится, если ученик: допустил неточности и 1-2 ошибки в проведении наблюдений по заданию учителя; при выделении существенных признаков у наблюдаемого объекта (процесса) выделил лишь некоторые; допустил 1-2 ошибки в оформлении наблюдений и выводов. </w:t>
      </w:r>
    </w:p>
    <w:p w:rsidR="001C7DEA" w:rsidRPr="001029FC" w:rsidRDefault="00EB3278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lastRenderedPageBreak/>
        <w:t xml:space="preserve">Оценка "2" ставится, если ученик: допустил 3 - 4 ошибки в проведении наблюдений по заданию учителя; неправильно выделил признаки наблюдаемого объекта (процесса); опустил 3 - 4 ошибки в оформлении наблюдений и выводов. </w:t>
      </w:r>
    </w:p>
    <w:p w:rsidR="001C7DEA" w:rsidRPr="001029FC" w:rsidRDefault="00A323C8" w:rsidP="007821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9FC">
        <w:rPr>
          <w:rFonts w:ascii="Times New Roman" w:hAnsi="Times New Roman" w:cs="Times New Roman"/>
          <w:b/>
          <w:sz w:val="24"/>
          <w:szCs w:val="24"/>
        </w:rPr>
        <w:t>4</w:t>
      </w:r>
      <w:r w:rsidR="00EB3278" w:rsidRPr="001029FC">
        <w:rPr>
          <w:rFonts w:ascii="Times New Roman" w:hAnsi="Times New Roman" w:cs="Times New Roman"/>
          <w:b/>
          <w:sz w:val="24"/>
          <w:szCs w:val="24"/>
        </w:rPr>
        <w:t xml:space="preserve">. Критерии оценивания тестовых работ.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1C7DEA" w:rsidRPr="001029FC" w:rsidTr="001C7DEA">
        <w:tc>
          <w:tcPr>
            <w:tcW w:w="3122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5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2</w:t>
            </w:r>
          </w:p>
        </w:tc>
      </w:tr>
      <w:tr w:rsidR="001C7DEA" w:rsidRPr="001029FC" w:rsidTr="001C7DEA">
        <w:tc>
          <w:tcPr>
            <w:tcW w:w="3122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% верно  выполненных заданий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100 – 85%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84 – 665%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64 – 50%</w:t>
            </w:r>
          </w:p>
        </w:tc>
        <w:tc>
          <w:tcPr>
            <w:tcW w:w="3123" w:type="dxa"/>
          </w:tcPr>
          <w:p w:rsidR="001C7DEA" w:rsidRPr="001029FC" w:rsidRDefault="001C7DEA" w:rsidP="0078215D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Меньше 50%</w:t>
            </w:r>
          </w:p>
        </w:tc>
      </w:tr>
    </w:tbl>
    <w:p w:rsidR="00A323C8" w:rsidRPr="001029FC" w:rsidRDefault="00A323C8" w:rsidP="00A323C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01EB9" w:rsidRPr="001029FC" w:rsidRDefault="00201EB9" w:rsidP="00201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9FC">
        <w:rPr>
          <w:rFonts w:ascii="Times New Roman" w:hAnsi="Times New Roman" w:cs="Times New Roman"/>
          <w:b/>
          <w:sz w:val="24"/>
          <w:szCs w:val="24"/>
        </w:rPr>
        <w:t>5. К</w:t>
      </w:r>
      <w:r w:rsidR="007D5E2B" w:rsidRPr="001029FC">
        <w:rPr>
          <w:rFonts w:ascii="Times New Roman" w:hAnsi="Times New Roman" w:cs="Times New Roman"/>
          <w:b/>
          <w:sz w:val="24"/>
          <w:szCs w:val="24"/>
        </w:rPr>
        <w:t>ритерии оценки работы учащихся над проектом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</w:tblGrid>
      <w:tr w:rsidR="006F7A66" w:rsidRPr="001029FC" w:rsidTr="006F7A66">
        <w:trPr>
          <w:jc w:val="center"/>
        </w:trPr>
        <w:tc>
          <w:tcPr>
            <w:tcW w:w="3122" w:type="dxa"/>
            <w:vMerge w:val="restart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Критерии  оценивания</w:t>
            </w:r>
          </w:p>
        </w:tc>
        <w:tc>
          <w:tcPr>
            <w:tcW w:w="9369" w:type="dxa"/>
            <w:gridSpan w:val="3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Показатели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  <w:vMerge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 незначительной долей участия педагога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jc w:val="center"/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Со значительной долей участия педагога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3 балла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2 балла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1 балл</w:t>
            </w: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Выбор темы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План действий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Выбор источников информации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Эффективность использования информации: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Систематизация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Интеграция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 xml:space="preserve">Интерпретация 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Оперативность  действий (реализация проекта):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Оформление проекта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Предъявление проекта</w:t>
            </w: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6F7A66" w:rsidRPr="001029FC" w:rsidRDefault="006F7A66" w:rsidP="006F7A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  <w:tr w:rsidR="006F7A66" w:rsidRPr="001029FC" w:rsidTr="006F7A66">
        <w:trPr>
          <w:jc w:val="center"/>
        </w:trPr>
        <w:tc>
          <w:tcPr>
            <w:tcW w:w="3122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Личное участие ученика в работе над проектом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значительное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среднее</w:t>
            </w:r>
          </w:p>
        </w:tc>
        <w:tc>
          <w:tcPr>
            <w:tcW w:w="3123" w:type="dxa"/>
          </w:tcPr>
          <w:p w:rsidR="006F7A66" w:rsidRPr="001029FC" w:rsidRDefault="006F7A66">
            <w:pPr>
              <w:rPr>
                <w:sz w:val="24"/>
                <w:szCs w:val="24"/>
              </w:rPr>
            </w:pPr>
            <w:r w:rsidRPr="001029FC">
              <w:rPr>
                <w:sz w:val="24"/>
                <w:szCs w:val="24"/>
              </w:rPr>
              <w:t>малое</w:t>
            </w:r>
          </w:p>
        </w:tc>
      </w:tr>
    </w:tbl>
    <w:p w:rsidR="001029FC" w:rsidRP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- 30. </w:t>
      </w:r>
    </w:p>
    <w:p w:rsidR="005D3C40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Шкала </w:t>
      </w:r>
      <w:r w:rsidRPr="001029FC">
        <w:rPr>
          <w:rFonts w:ascii="Times New Roman" w:hAnsi="Times New Roman" w:cs="Times New Roman"/>
          <w:sz w:val="24"/>
          <w:szCs w:val="24"/>
        </w:rPr>
        <w:t>перевода количества баллов в оценку:</w:t>
      </w:r>
    </w:p>
    <w:p w:rsidR="001029FC" w:rsidRP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Оценка «отлично»</w:t>
      </w:r>
      <w:r w:rsidR="001029FC" w:rsidRPr="001029FC">
        <w:rPr>
          <w:rFonts w:ascii="Times New Roman" w:hAnsi="Times New Roman" w:cs="Times New Roman"/>
          <w:sz w:val="24"/>
          <w:szCs w:val="24"/>
        </w:rPr>
        <w:t xml:space="preserve"> - 25-30 баллов</w:t>
      </w:r>
    </w:p>
    <w:p w:rsidR="001029FC" w:rsidRPr="001029FC" w:rsidRDefault="001029FC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D5E2B" w:rsidRPr="001029FC">
        <w:rPr>
          <w:rFonts w:ascii="Times New Roman" w:hAnsi="Times New Roman" w:cs="Times New Roman"/>
          <w:sz w:val="24"/>
          <w:szCs w:val="24"/>
        </w:rPr>
        <w:t>«хорошо»</w:t>
      </w:r>
      <w:r w:rsidRPr="001029FC">
        <w:rPr>
          <w:rFonts w:ascii="Times New Roman" w:hAnsi="Times New Roman" w:cs="Times New Roman"/>
          <w:sz w:val="24"/>
          <w:szCs w:val="24"/>
        </w:rPr>
        <w:t xml:space="preserve"> - 20 – 24 балла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9FC" w:rsidRPr="001029FC" w:rsidRDefault="001029FC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D5E2B" w:rsidRPr="001029FC">
        <w:rPr>
          <w:rFonts w:ascii="Times New Roman" w:hAnsi="Times New Roman" w:cs="Times New Roman"/>
          <w:sz w:val="24"/>
          <w:szCs w:val="24"/>
        </w:rPr>
        <w:t xml:space="preserve">«удовлетворительно» </w:t>
      </w:r>
      <w:r w:rsidRPr="001029FC">
        <w:rPr>
          <w:rFonts w:ascii="Times New Roman" w:hAnsi="Times New Roman" w:cs="Times New Roman"/>
          <w:sz w:val="24"/>
          <w:szCs w:val="24"/>
        </w:rPr>
        <w:t>- 15 – 19 баллов</w:t>
      </w:r>
    </w:p>
    <w:p w:rsidR="001029FC" w:rsidRDefault="001029FC" w:rsidP="001029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029FC"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  <w:r w:rsidR="007D5E2B" w:rsidRPr="001029FC">
        <w:rPr>
          <w:rFonts w:ascii="Times New Roman" w:hAnsi="Times New Roman" w:cs="Times New Roman"/>
          <w:b/>
          <w:sz w:val="24"/>
          <w:szCs w:val="24"/>
        </w:rPr>
        <w:t xml:space="preserve"> доклада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1029FC" w:rsidTr="00FE6E64">
        <w:tc>
          <w:tcPr>
            <w:tcW w:w="3122" w:type="dxa"/>
            <w:vMerge w:val="restart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Критерии </w:t>
            </w:r>
          </w:p>
        </w:tc>
        <w:tc>
          <w:tcPr>
            <w:tcW w:w="12492" w:type="dxa"/>
            <w:gridSpan w:val="4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Баллы </w:t>
            </w:r>
          </w:p>
        </w:tc>
      </w:tr>
      <w:tr w:rsidR="001029FC" w:rsidTr="001029FC">
        <w:tc>
          <w:tcPr>
            <w:tcW w:w="3122" w:type="dxa"/>
            <w:vMerge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Актуальность темы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Логика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Оформление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029FC" w:rsidTr="001029FC">
        <w:tc>
          <w:tcPr>
            <w:tcW w:w="3122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Комментарии </w:t>
            </w: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3" w:type="dxa"/>
          </w:tcPr>
          <w:p w:rsidR="001029FC" w:rsidRDefault="001029FC" w:rsidP="001029F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029FC" w:rsidRPr="001029FC" w:rsidRDefault="001029FC" w:rsidP="001029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9FC" w:rsidRDefault="007D5E2B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Максимальное количество баллов: 15.</w:t>
      </w:r>
    </w:p>
    <w:p w:rsidR="001029FC" w:rsidRDefault="005D3C40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="001029FC">
        <w:rPr>
          <w:rFonts w:ascii="Times New Roman" w:hAnsi="Times New Roman" w:cs="Times New Roman"/>
          <w:sz w:val="24"/>
          <w:szCs w:val="24"/>
        </w:rPr>
        <w:t xml:space="preserve">кала </w:t>
      </w:r>
      <w:r w:rsidR="007D5E2B" w:rsidRPr="001029FC">
        <w:rPr>
          <w:rFonts w:ascii="Times New Roman" w:hAnsi="Times New Roman" w:cs="Times New Roman"/>
          <w:sz w:val="24"/>
          <w:szCs w:val="24"/>
        </w:rPr>
        <w:t>перевода количества баллов в оценку: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>Оценка «отлично»</w:t>
      </w:r>
      <w:r>
        <w:rPr>
          <w:rFonts w:ascii="Times New Roman" w:hAnsi="Times New Roman" w:cs="Times New Roman"/>
          <w:sz w:val="24"/>
          <w:szCs w:val="24"/>
        </w:rPr>
        <w:t xml:space="preserve"> - 13-15</w:t>
      </w:r>
      <w:r w:rsidRPr="001029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29F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29FC">
        <w:rPr>
          <w:rFonts w:ascii="Times New Roman" w:hAnsi="Times New Roman" w:cs="Times New Roman"/>
          <w:sz w:val="24"/>
          <w:szCs w:val="24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 xml:space="preserve"> - 10-12</w:t>
      </w:r>
      <w:r w:rsidRPr="001029FC">
        <w:rPr>
          <w:rFonts w:ascii="Times New Roman" w:hAnsi="Times New Roman" w:cs="Times New Roman"/>
          <w:sz w:val="24"/>
          <w:szCs w:val="24"/>
        </w:rPr>
        <w:t xml:space="preserve"> балла </w:t>
      </w:r>
    </w:p>
    <w:p w:rsidR="005D3C40" w:rsidRPr="001029FC" w:rsidRDefault="005D3C40" w:rsidP="005D3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029FC">
        <w:rPr>
          <w:rFonts w:ascii="Times New Roman" w:hAnsi="Times New Roman" w:cs="Times New Roman"/>
          <w:sz w:val="24"/>
          <w:szCs w:val="24"/>
        </w:rPr>
        <w:t xml:space="preserve">«удовлетворительно» - </w:t>
      </w:r>
      <w:r>
        <w:rPr>
          <w:rFonts w:ascii="Times New Roman" w:hAnsi="Times New Roman" w:cs="Times New Roman"/>
          <w:sz w:val="24"/>
          <w:szCs w:val="24"/>
        </w:rPr>
        <w:t>7-</w:t>
      </w:r>
      <w:r w:rsidRPr="001029FC">
        <w:rPr>
          <w:rFonts w:ascii="Times New Roman" w:hAnsi="Times New Roman" w:cs="Times New Roman"/>
          <w:sz w:val="24"/>
          <w:szCs w:val="24"/>
        </w:rPr>
        <w:t>9 баллов</w:t>
      </w:r>
    </w:p>
    <w:p w:rsidR="004D1960" w:rsidRPr="001029FC" w:rsidRDefault="004D1960" w:rsidP="001029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D1960" w:rsidRPr="001029FC" w:rsidSect="00AA56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0658"/>
    <w:multiLevelType w:val="hybridMultilevel"/>
    <w:tmpl w:val="3872F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E72B8"/>
    <w:multiLevelType w:val="hybridMultilevel"/>
    <w:tmpl w:val="9EC6B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57D9A"/>
    <w:multiLevelType w:val="hybridMultilevel"/>
    <w:tmpl w:val="90BAC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43"/>
    <w:rsid w:val="001029FC"/>
    <w:rsid w:val="001C7DEA"/>
    <w:rsid w:val="001D7735"/>
    <w:rsid w:val="00201EB9"/>
    <w:rsid w:val="003F7164"/>
    <w:rsid w:val="004D1960"/>
    <w:rsid w:val="00557B33"/>
    <w:rsid w:val="00592AE5"/>
    <w:rsid w:val="005D3C40"/>
    <w:rsid w:val="006F7A66"/>
    <w:rsid w:val="00711608"/>
    <w:rsid w:val="0078215D"/>
    <w:rsid w:val="007C0577"/>
    <w:rsid w:val="007D5E2B"/>
    <w:rsid w:val="00960B50"/>
    <w:rsid w:val="0096203B"/>
    <w:rsid w:val="00976DA5"/>
    <w:rsid w:val="00A323C8"/>
    <w:rsid w:val="00AA5643"/>
    <w:rsid w:val="00BD24A3"/>
    <w:rsid w:val="00D37E45"/>
    <w:rsid w:val="00EB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D81E7-FC04-4177-BEB1-628D7A29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7A66"/>
    <w:pPr>
      <w:ind w:left="720"/>
      <w:contextualSpacing/>
    </w:pPr>
  </w:style>
  <w:style w:type="character" w:customStyle="1" w:styleId="24">
    <w:name w:val="Основной текст (24)_"/>
    <w:basedOn w:val="a0"/>
    <w:link w:val="241"/>
    <w:uiPriority w:val="99"/>
    <w:locked/>
    <w:rsid w:val="00BD24A3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D24A3"/>
    <w:pPr>
      <w:shd w:val="clear" w:color="auto" w:fill="FFFFFF"/>
      <w:spacing w:after="0" w:line="1181" w:lineRule="exact"/>
      <w:ind w:hanging="380"/>
      <w:jc w:val="both"/>
    </w:pPr>
    <w:rPr>
      <w:rFonts w:ascii="Calibri" w:hAnsi="Calibri" w:cs="Calibr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14</cp:revision>
  <dcterms:created xsi:type="dcterms:W3CDTF">2023-09-12T17:17:00Z</dcterms:created>
  <dcterms:modified xsi:type="dcterms:W3CDTF">2023-09-21T11:04:00Z</dcterms:modified>
</cp:coreProperties>
</file>